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AC9" w:rsidRPr="00351AC9" w:rsidRDefault="00351AC9" w:rsidP="00351AC9">
      <w:pPr>
        <w:pStyle w:val="17"/>
        <w:keepNext/>
        <w:keepLines/>
        <w:spacing w:after="360"/>
        <w:rPr>
          <w:lang w:val="ru-RU"/>
        </w:rPr>
      </w:pPr>
      <w:bookmarkStart w:id="0" w:name="bookmark39"/>
      <w:r w:rsidRPr="00351AC9">
        <w:rPr>
          <w:lang w:val="ru-RU"/>
        </w:rPr>
        <w:t xml:space="preserve">МИНИСТЕРСТВО ОБРАЗОВАНИЯ И НАУКИ РЕСПУБЛИКИ ТАТАРСТАН </w:t>
      </w:r>
      <w:bookmarkEnd w:id="0"/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lang w:val="ru-RU"/>
        </w:rPr>
      </w:pPr>
      <w:r w:rsidRPr="00351AC9">
        <w:rPr>
          <w:lang w:val="ru-RU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lang w:val="ru-RU"/>
        </w:rPr>
      </w:pPr>
      <w:r>
        <w:rPr>
          <w:lang w:val="ru-RU"/>
        </w:rPr>
        <w:t>Номинация «Воспитание классного коллектива</w:t>
      </w:r>
      <w:r w:rsidRPr="00351AC9">
        <w:rPr>
          <w:lang w:val="ru-RU"/>
        </w:rPr>
        <w:t>»</w:t>
      </w: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lang w:val="ru-RU"/>
        </w:rPr>
      </w:pPr>
      <w:r w:rsidRPr="00351AC9">
        <w:rPr>
          <w:b/>
          <w:bCs/>
          <w:lang w:val="ru-RU"/>
        </w:rPr>
        <w:t>ПАСПОРТ ВОСПИТАТЕЛЬНОЙ ПРАКТИКИ</w:t>
      </w:r>
      <w:r w:rsidRPr="00351AC9">
        <w:rPr>
          <w:b/>
          <w:bCs/>
          <w:lang w:val="ru-RU"/>
        </w:rPr>
        <w:br/>
      </w:r>
      <w:r w:rsidRPr="00351AC9">
        <w:rPr>
          <w:lang w:val="ru-RU"/>
        </w:rPr>
        <w:t xml:space="preserve">«Творческая личность» </w:t>
      </w: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  <w:r w:rsidRPr="00351AC9">
        <w:rPr>
          <w:lang w:val="ru-RU"/>
        </w:rPr>
        <w:t>(Формирование и развитие личности учащихся с помощью творческого процесса)</w:t>
      </w: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  <w:r w:rsidRPr="00351AC9">
        <w:rPr>
          <w:b/>
          <w:bCs/>
          <w:lang w:val="ru-RU"/>
        </w:rPr>
        <w:t xml:space="preserve">Автор воспитательной практики: </w:t>
      </w:r>
      <w:r>
        <w:rPr>
          <w:b/>
          <w:bCs/>
          <w:lang w:val="ru-RU"/>
        </w:rPr>
        <w:t>классный руководитель 6 класса</w:t>
      </w:r>
      <w:r w:rsidRPr="00351AC9">
        <w:rPr>
          <w:b/>
          <w:bCs/>
          <w:lang w:val="ru-RU"/>
        </w:rPr>
        <w:t xml:space="preserve"> </w:t>
      </w:r>
    </w:p>
    <w:p w:rsid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  <w:r w:rsidRPr="00351AC9">
        <w:rPr>
          <w:b/>
          <w:bCs/>
          <w:lang w:val="ru-RU"/>
        </w:rPr>
        <w:t xml:space="preserve">МБОУ </w:t>
      </w:r>
      <w:proofErr w:type="spellStart"/>
      <w:r>
        <w:rPr>
          <w:b/>
          <w:bCs/>
          <w:lang w:val="ru-RU"/>
        </w:rPr>
        <w:t>Салаусский</w:t>
      </w:r>
      <w:proofErr w:type="spellEnd"/>
      <w:r>
        <w:rPr>
          <w:b/>
          <w:bCs/>
          <w:lang w:val="ru-RU"/>
        </w:rPr>
        <w:t xml:space="preserve"> многопрофильный лицей</w:t>
      </w:r>
      <w:r w:rsidRPr="00351AC9">
        <w:rPr>
          <w:b/>
          <w:bCs/>
          <w:lang w:val="ru-RU"/>
        </w:rPr>
        <w:t xml:space="preserve"> </w:t>
      </w:r>
      <w:proofErr w:type="spellStart"/>
      <w:r>
        <w:rPr>
          <w:b/>
          <w:bCs/>
          <w:lang w:val="ru-RU"/>
        </w:rPr>
        <w:t>Балтасинского</w:t>
      </w:r>
      <w:proofErr w:type="spellEnd"/>
      <w:r>
        <w:rPr>
          <w:b/>
          <w:bCs/>
          <w:lang w:val="ru-RU"/>
        </w:rPr>
        <w:t xml:space="preserve"> района</w:t>
      </w:r>
      <w:r w:rsidRPr="00351AC9">
        <w:rPr>
          <w:b/>
          <w:bCs/>
          <w:lang w:val="ru-RU"/>
        </w:rPr>
        <w:t xml:space="preserve"> </w:t>
      </w:r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b/>
          <w:bCs/>
          <w:lang w:val="ru-RU"/>
        </w:rPr>
      </w:pPr>
      <w:r>
        <w:rPr>
          <w:b/>
          <w:bCs/>
          <w:lang w:val="ru-RU"/>
        </w:rPr>
        <w:t xml:space="preserve">село </w:t>
      </w:r>
      <w:proofErr w:type="gramStart"/>
      <w:r>
        <w:rPr>
          <w:b/>
          <w:bCs/>
          <w:lang w:val="ru-RU"/>
        </w:rPr>
        <w:t>Старая</w:t>
      </w:r>
      <w:proofErr w:type="gramEnd"/>
      <w:r>
        <w:rPr>
          <w:b/>
          <w:bCs/>
          <w:lang w:val="ru-RU"/>
        </w:rPr>
        <w:t xml:space="preserve"> </w:t>
      </w:r>
      <w:proofErr w:type="spellStart"/>
      <w:r>
        <w:rPr>
          <w:b/>
          <w:bCs/>
          <w:lang w:val="ru-RU"/>
        </w:rPr>
        <w:t>Салаусь</w:t>
      </w:r>
      <w:proofErr w:type="spellEnd"/>
    </w:p>
    <w:p w:rsidR="00351AC9" w:rsidRPr="00351AC9" w:rsidRDefault="00351AC9" w:rsidP="00351AC9">
      <w:pPr>
        <w:pStyle w:val="15"/>
        <w:spacing w:line="276" w:lineRule="auto"/>
        <w:ind w:left="5620" w:right="160" w:firstLine="0"/>
        <w:jc w:val="right"/>
        <w:rPr>
          <w:highlight w:val="yellow"/>
          <w:lang w:val="ru-RU"/>
        </w:rPr>
      </w:pPr>
      <w:proofErr w:type="spellStart"/>
      <w:r>
        <w:rPr>
          <w:b/>
          <w:bCs/>
          <w:lang w:val="ru-RU"/>
        </w:rPr>
        <w:t>Накипов</w:t>
      </w:r>
      <w:proofErr w:type="spellEnd"/>
      <w:r>
        <w:rPr>
          <w:b/>
          <w:bCs/>
          <w:lang w:val="ru-RU"/>
        </w:rPr>
        <w:t xml:space="preserve"> Айдар Рафаэлевич</w:t>
      </w: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highlight w:val="yellow"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Default="00351AC9" w:rsidP="00351AC9">
      <w:pPr>
        <w:pStyle w:val="15"/>
        <w:spacing w:line="276" w:lineRule="auto"/>
        <w:ind w:firstLine="0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  <w:proofErr w:type="spellStart"/>
      <w:r>
        <w:rPr>
          <w:b/>
          <w:bCs/>
          <w:lang w:val="ru-RU"/>
        </w:rPr>
        <w:t>пгт</w:t>
      </w:r>
      <w:proofErr w:type="spellEnd"/>
      <w:r>
        <w:rPr>
          <w:b/>
          <w:bCs/>
          <w:lang w:val="ru-RU"/>
        </w:rPr>
        <w:t>. Балтаси</w:t>
      </w:r>
    </w:p>
    <w:p w:rsidR="00351AC9" w:rsidRPr="00351AC9" w:rsidRDefault="00351AC9" w:rsidP="00351AC9">
      <w:pPr>
        <w:pStyle w:val="15"/>
        <w:spacing w:line="276" w:lineRule="auto"/>
        <w:ind w:firstLine="0"/>
        <w:jc w:val="center"/>
        <w:rPr>
          <w:b/>
          <w:bCs/>
          <w:lang w:val="ru-RU"/>
        </w:rPr>
      </w:pPr>
      <w:r w:rsidRPr="00351AC9">
        <w:rPr>
          <w:b/>
          <w:bCs/>
          <w:lang w:val="ru-RU"/>
        </w:rPr>
        <w:t>2024</w:t>
      </w:r>
    </w:p>
    <w:p w:rsidR="00BD7298" w:rsidRPr="0024195D" w:rsidRDefault="0024195D" w:rsidP="0087230D">
      <w:pPr>
        <w:spacing w:before="77" w:after="51" w:line="360" w:lineRule="auto"/>
        <w:ind w:right="14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Паспорт воспитательной практики «Творческая личность»</w:t>
      </w:r>
    </w:p>
    <w:tbl>
      <w:tblPr>
        <w:tblStyle w:val="TableNormal"/>
        <w:tblW w:w="9449" w:type="dxa"/>
        <w:tblInd w:w="2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01"/>
        <w:gridCol w:w="5448"/>
      </w:tblGrid>
      <w:tr w:rsidR="00BD7298" w:rsidRPr="0024195D" w:rsidTr="0087230D">
        <w:trPr>
          <w:trHeight w:val="55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5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Название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394E37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«Творческая личность» (Формирование и развитие личности учащихся с помощью творческого процесса)</w:t>
            </w:r>
          </w:p>
        </w:tc>
      </w:tr>
      <w:tr w:rsidR="00BD7298" w:rsidRPr="0024195D" w:rsidTr="0087230D">
        <w:trPr>
          <w:trHeight w:val="129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Ф.И.О.,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должность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и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наименование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образовательной организации</w:t>
            </w:r>
            <w:r w:rsidRPr="0024195D">
              <w:rPr>
                <w:b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авторов Практики</w:t>
            </w:r>
          </w:p>
        </w:tc>
        <w:tc>
          <w:tcPr>
            <w:tcW w:w="5448" w:type="dxa"/>
          </w:tcPr>
          <w:p w:rsidR="00BD7298" w:rsidRPr="0024195D" w:rsidRDefault="00351AC9" w:rsidP="00351AC9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Накипов</w:t>
            </w:r>
            <w:proofErr w:type="spellEnd"/>
            <w:r>
              <w:rPr>
                <w:sz w:val="28"/>
                <w:szCs w:val="28"/>
              </w:rPr>
              <w:t xml:space="preserve"> Айдар Рафаэлевич</w:t>
            </w:r>
            <w:r w:rsidR="00394E37" w:rsidRPr="0024195D">
              <w:rPr>
                <w:sz w:val="28"/>
                <w:szCs w:val="28"/>
              </w:rPr>
              <w:t xml:space="preserve">, классный руководитель </w:t>
            </w:r>
            <w:r>
              <w:rPr>
                <w:sz w:val="28"/>
                <w:szCs w:val="28"/>
              </w:rPr>
              <w:t>6</w:t>
            </w:r>
            <w:r w:rsidR="00394E37" w:rsidRPr="0024195D">
              <w:rPr>
                <w:sz w:val="28"/>
                <w:szCs w:val="28"/>
              </w:rPr>
              <w:t xml:space="preserve"> класса МБОУ «</w:t>
            </w:r>
            <w:proofErr w:type="spellStart"/>
            <w:r>
              <w:rPr>
                <w:sz w:val="28"/>
                <w:szCs w:val="28"/>
              </w:rPr>
              <w:t>Салаусский</w:t>
            </w:r>
            <w:proofErr w:type="spellEnd"/>
            <w:r>
              <w:rPr>
                <w:sz w:val="28"/>
                <w:szCs w:val="28"/>
              </w:rPr>
              <w:t xml:space="preserve"> многопрофильный лицей</w:t>
            </w:r>
            <w:r w:rsidR="00394E37" w:rsidRPr="0024195D">
              <w:rPr>
                <w:sz w:val="28"/>
                <w:szCs w:val="28"/>
              </w:rPr>
              <w:t>»</w:t>
            </w:r>
          </w:p>
        </w:tc>
      </w:tr>
      <w:tr w:rsidR="00BD7298" w:rsidRPr="0024195D" w:rsidTr="0087230D">
        <w:trPr>
          <w:trHeight w:val="92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Актуальность внедрения</w:t>
            </w:r>
            <w:r w:rsidRPr="0024195D">
              <w:rPr>
                <w:b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F8125B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Всесторонне развитая, талантливая личность чаще добивается успеха. Ведь талант – это природное явление, позволяющее сделать действия человека и их результаты интересными и привлекательными. Талантливые люди способны решать нестандартные задачи с постоянно меняющимися факторами, видеть ситуацию с разных сторон и предлагать оригинальные идеи.</w:t>
            </w:r>
            <w:r w:rsidR="001D699C" w:rsidRPr="0024195D">
              <w:rPr>
                <w:sz w:val="28"/>
                <w:szCs w:val="28"/>
              </w:rPr>
              <w:t xml:space="preserve"> </w:t>
            </w:r>
            <w:r w:rsidR="00A34292" w:rsidRPr="0024195D">
              <w:rPr>
                <w:sz w:val="28"/>
                <w:szCs w:val="28"/>
              </w:rPr>
              <w:t>А</w:t>
            </w:r>
            <w:r w:rsidR="001D699C" w:rsidRPr="0024195D">
              <w:rPr>
                <w:sz w:val="28"/>
                <w:szCs w:val="28"/>
              </w:rPr>
              <w:t xml:space="preserve"> это играет немаловажную роль в обучении.</w:t>
            </w:r>
          </w:p>
        </w:tc>
      </w:tr>
      <w:tr w:rsidR="00BD7298" w:rsidRPr="0024195D" w:rsidTr="0087230D">
        <w:trPr>
          <w:trHeight w:val="55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96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Описание</w:t>
            </w:r>
            <w:r w:rsidRPr="0024195D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F8125B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 xml:space="preserve"> </w:t>
            </w:r>
            <w:r w:rsidR="00B847A4" w:rsidRPr="0024195D">
              <w:rPr>
                <w:sz w:val="28"/>
                <w:szCs w:val="28"/>
              </w:rPr>
              <w:t>Воспитательная п</w:t>
            </w:r>
            <w:r w:rsidRPr="0024195D">
              <w:rPr>
                <w:sz w:val="28"/>
                <w:szCs w:val="28"/>
              </w:rPr>
              <w:t xml:space="preserve">рактика </w:t>
            </w:r>
            <w:r w:rsidR="00A34292" w:rsidRPr="0024195D">
              <w:rPr>
                <w:sz w:val="28"/>
                <w:szCs w:val="28"/>
              </w:rPr>
              <w:t xml:space="preserve">направлена на </w:t>
            </w:r>
            <w:r w:rsidR="00B847A4" w:rsidRPr="0024195D">
              <w:rPr>
                <w:sz w:val="28"/>
                <w:szCs w:val="28"/>
              </w:rPr>
              <w:t xml:space="preserve">раскрытие и развитие самых разных талантов детей. Программа практики включает в себя большое количество работ с учениками, которые позволяют охватить как можно больше творческих черт личности. </w:t>
            </w:r>
            <w:r w:rsidR="001D699C" w:rsidRPr="0024195D">
              <w:rPr>
                <w:sz w:val="28"/>
                <w:szCs w:val="28"/>
              </w:rPr>
              <w:t xml:space="preserve">Коллективное творчество позволяет сильнее </w:t>
            </w:r>
            <w:r w:rsidR="001D699C" w:rsidRPr="0024195D">
              <w:rPr>
                <w:sz w:val="28"/>
                <w:szCs w:val="28"/>
              </w:rPr>
              <w:lastRenderedPageBreak/>
              <w:t>заинтересовать детей, а это в свою очередь способствует развитию д</w:t>
            </w:r>
            <w:r w:rsidR="00DE5398" w:rsidRPr="0024195D">
              <w:rPr>
                <w:sz w:val="28"/>
                <w:szCs w:val="28"/>
              </w:rPr>
              <w:t>альнейшего интереса к процессу. Работая в коллективе, дети учатся помогать и поддерживать друг друга, в то же время находят свои сильные стороны и таланты.</w:t>
            </w:r>
          </w:p>
          <w:p w:rsidR="00DE5398" w:rsidRPr="0024195D" w:rsidRDefault="00DE5398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В состав практики входят различные мероприятия: песенные и танцевальные конкурсы, ремесленничество</w:t>
            </w:r>
            <w:r w:rsidR="00A34292" w:rsidRPr="0024195D">
              <w:rPr>
                <w:sz w:val="28"/>
                <w:szCs w:val="28"/>
              </w:rPr>
              <w:t>, поэтическое чтение, художественное искусство, игра на музыкальных инструментах, народное творчество, создание видеороликов, театральное искусство и прикладное творчество.</w:t>
            </w:r>
          </w:p>
        </w:tc>
      </w:tr>
      <w:tr w:rsidR="00BD7298" w:rsidRPr="0024195D" w:rsidTr="0087230D">
        <w:trPr>
          <w:trHeight w:val="922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lastRenderedPageBreak/>
              <w:t>Целевая</w:t>
            </w:r>
            <w:r w:rsidRPr="0024195D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аудитория</w:t>
            </w:r>
            <w:r w:rsidRPr="0024195D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B847A4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proofErr w:type="gramStart"/>
            <w:r w:rsidRPr="0024195D">
              <w:rPr>
                <w:sz w:val="28"/>
                <w:szCs w:val="28"/>
              </w:rPr>
              <w:t>Обучающиеся</w:t>
            </w:r>
            <w:proofErr w:type="gramEnd"/>
            <w:r w:rsidRPr="0024195D">
              <w:rPr>
                <w:sz w:val="28"/>
                <w:szCs w:val="28"/>
              </w:rPr>
              <w:t xml:space="preserve"> </w:t>
            </w:r>
            <w:r w:rsidR="00351AC9">
              <w:rPr>
                <w:sz w:val="28"/>
                <w:szCs w:val="28"/>
              </w:rPr>
              <w:t>6</w:t>
            </w:r>
            <w:r w:rsidR="00A40479" w:rsidRPr="0024195D">
              <w:rPr>
                <w:sz w:val="28"/>
                <w:szCs w:val="28"/>
              </w:rPr>
              <w:t xml:space="preserve"> класса</w:t>
            </w:r>
            <w:r w:rsidRPr="0024195D">
              <w:rPr>
                <w:sz w:val="28"/>
                <w:szCs w:val="28"/>
              </w:rPr>
              <w:t xml:space="preserve"> </w:t>
            </w:r>
          </w:p>
        </w:tc>
      </w:tr>
      <w:tr w:rsidR="00BD7298" w:rsidRPr="0024195D" w:rsidTr="0087230D">
        <w:trPr>
          <w:trHeight w:val="92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Цель</w:t>
            </w:r>
            <w:r w:rsidRPr="0024195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и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задачи</w:t>
            </w:r>
            <w:r w:rsidRPr="0024195D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E34E8E" w:rsidRPr="0024195D" w:rsidRDefault="0068182B" w:rsidP="00E576CE">
            <w:pPr>
              <w:pStyle w:val="TableParagraph"/>
              <w:spacing w:before="98" w:line="360" w:lineRule="auto"/>
              <w:ind w:left="112" w:right="203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Цель:</w:t>
            </w:r>
            <w:r w:rsidR="00FA3A23" w:rsidRPr="0024195D">
              <w:rPr>
                <w:b/>
                <w:sz w:val="28"/>
                <w:szCs w:val="28"/>
              </w:rPr>
              <w:t xml:space="preserve"> </w:t>
            </w:r>
          </w:p>
          <w:p w:rsidR="00E34E8E" w:rsidRPr="0024195D" w:rsidRDefault="00FA3A23" w:rsidP="00E576CE">
            <w:pPr>
              <w:pStyle w:val="TableParagraph"/>
              <w:numPr>
                <w:ilvl w:val="0"/>
                <w:numId w:val="8"/>
              </w:numPr>
              <w:spacing w:before="9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открыть в детях скрытые таланты</w:t>
            </w:r>
          </w:p>
          <w:p w:rsidR="00E34E8E" w:rsidRPr="0024195D" w:rsidRDefault="00FA3A23" w:rsidP="00E576CE">
            <w:pPr>
              <w:pStyle w:val="TableParagraph"/>
              <w:numPr>
                <w:ilvl w:val="0"/>
                <w:numId w:val="8"/>
              </w:numPr>
              <w:spacing w:before="9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дать возможность развиваться талантам</w:t>
            </w:r>
          </w:p>
          <w:p w:rsidR="00BD7298" w:rsidRPr="0024195D" w:rsidRDefault="00FA3A23" w:rsidP="00E576CE">
            <w:pPr>
              <w:pStyle w:val="TableParagraph"/>
              <w:numPr>
                <w:ilvl w:val="0"/>
                <w:numId w:val="8"/>
              </w:numPr>
              <w:spacing w:before="9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сформировать творческий и дружный коллектив.</w:t>
            </w:r>
          </w:p>
          <w:p w:rsidR="00E34E8E" w:rsidRPr="0024195D" w:rsidRDefault="0068182B" w:rsidP="00E576CE">
            <w:pPr>
              <w:pStyle w:val="TableParagraph"/>
              <w:spacing w:before="48" w:line="360" w:lineRule="auto"/>
              <w:ind w:left="142" w:right="203" w:firstLine="709"/>
              <w:jc w:val="both"/>
              <w:rPr>
                <w:b/>
                <w:spacing w:val="-1"/>
                <w:sz w:val="28"/>
                <w:szCs w:val="28"/>
              </w:rPr>
            </w:pPr>
            <w:r w:rsidRPr="0024195D">
              <w:rPr>
                <w:b/>
                <w:spacing w:val="-1"/>
                <w:sz w:val="28"/>
                <w:szCs w:val="28"/>
              </w:rPr>
              <w:t>Задачи:</w:t>
            </w:r>
            <w:r w:rsidR="00FA3A23" w:rsidRPr="0024195D">
              <w:rPr>
                <w:b/>
                <w:spacing w:val="-1"/>
                <w:sz w:val="28"/>
                <w:szCs w:val="28"/>
              </w:rPr>
              <w:t xml:space="preserve"> </w:t>
            </w:r>
          </w:p>
          <w:p w:rsidR="00E34E8E" w:rsidRPr="0024195D" w:rsidRDefault="00FA3A23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pacing w:val="-1"/>
                <w:sz w:val="28"/>
                <w:szCs w:val="28"/>
              </w:rPr>
              <w:t>повысить у обучающихся интерес к творчеству</w:t>
            </w:r>
          </w:p>
          <w:p w:rsidR="00E34E8E" w:rsidRPr="0024195D" w:rsidRDefault="00FA3A23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pacing w:val="-1"/>
                <w:sz w:val="28"/>
                <w:szCs w:val="28"/>
              </w:rPr>
              <w:t>созда</w:t>
            </w:r>
            <w:r w:rsidR="00E34E8E" w:rsidRPr="0024195D">
              <w:rPr>
                <w:spacing w:val="-1"/>
                <w:sz w:val="28"/>
                <w:szCs w:val="28"/>
              </w:rPr>
              <w:t>ть условия для достижения целей</w:t>
            </w:r>
          </w:p>
          <w:p w:rsidR="00E34E8E" w:rsidRPr="0024195D" w:rsidRDefault="00FA3A23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pacing w:val="-1"/>
                <w:sz w:val="28"/>
                <w:szCs w:val="28"/>
              </w:rPr>
              <w:lastRenderedPageBreak/>
              <w:t>дать мотивацию для развития навыков</w:t>
            </w:r>
          </w:p>
          <w:p w:rsidR="00E34E8E" w:rsidRPr="0024195D" w:rsidRDefault="00E34E8E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pacing w:val="-1"/>
                <w:sz w:val="28"/>
                <w:szCs w:val="28"/>
              </w:rPr>
              <w:t>научить детей помогать друг другу</w:t>
            </w:r>
          </w:p>
          <w:p w:rsidR="00BD7298" w:rsidRPr="0024195D" w:rsidRDefault="00E34E8E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pacing w:val="-1"/>
                <w:sz w:val="28"/>
                <w:szCs w:val="28"/>
              </w:rPr>
              <w:t>поддерживать и поощрять дружбу между детьми</w:t>
            </w:r>
          </w:p>
          <w:p w:rsidR="00C1638C" w:rsidRPr="0024195D" w:rsidRDefault="00C1638C" w:rsidP="00E576CE">
            <w:pPr>
              <w:pStyle w:val="TableParagraph"/>
              <w:numPr>
                <w:ilvl w:val="0"/>
                <w:numId w:val="7"/>
              </w:numPr>
              <w:spacing w:before="48" w:line="360" w:lineRule="auto"/>
              <w:ind w:left="142"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сформировать нравственно-эстетические качества личности</w:t>
            </w:r>
          </w:p>
        </w:tc>
      </w:tr>
      <w:tr w:rsidR="00BD7298" w:rsidRPr="0024195D" w:rsidTr="0087230D">
        <w:trPr>
          <w:trHeight w:val="92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lastRenderedPageBreak/>
              <w:t>Технологии,</w:t>
            </w:r>
            <w:r w:rsidRPr="0024195D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методы</w:t>
            </w:r>
            <w:r w:rsidRPr="0024195D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реализации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2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FA3A23" w:rsidP="00C30B98">
            <w:pPr>
              <w:pStyle w:val="TableParagraph"/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Технологии:</w:t>
            </w:r>
          </w:p>
          <w:p w:rsidR="00B8205D" w:rsidRPr="0024195D" w:rsidRDefault="00B8205D" w:rsidP="00C30B98">
            <w:pPr>
              <w:pStyle w:val="TableParagraph"/>
              <w:numPr>
                <w:ilvl w:val="0"/>
                <w:numId w:val="10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информационные и коммуникационные</w:t>
            </w:r>
          </w:p>
          <w:p w:rsidR="00B8205D" w:rsidRPr="0024195D" w:rsidRDefault="00B8205D" w:rsidP="00C30B98">
            <w:pPr>
              <w:pStyle w:val="TableParagraph"/>
              <w:numPr>
                <w:ilvl w:val="0"/>
                <w:numId w:val="10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технологии развития критического мышления</w:t>
            </w:r>
          </w:p>
          <w:p w:rsidR="00B8205D" w:rsidRPr="0024195D" w:rsidRDefault="00B8205D" w:rsidP="00C30B98">
            <w:pPr>
              <w:pStyle w:val="TableParagraph"/>
              <w:numPr>
                <w:ilvl w:val="0"/>
                <w:numId w:val="10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игровые технологии</w:t>
            </w:r>
          </w:p>
          <w:p w:rsidR="00FA3A23" w:rsidRPr="0024195D" w:rsidRDefault="00FA3A23" w:rsidP="00C30B98">
            <w:pPr>
              <w:pStyle w:val="TableParagraph"/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Основные методы реализации воспитательной практики:</w:t>
            </w:r>
          </w:p>
          <w:p w:rsidR="00496274" w:rsidRPr="0024195D" w:rsidRDefault="00496274" w:rsidP="00C30B98">
            <w:pPr>
              <w:pStyle w:val="TableParagraph"/>
              <w:numPr>
                <w:ilvl w:val="0"/>
                <w:numId w:val="9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планирование (структурирование, моделирование)</w:t>
            </w:r>
          </w:p>
          <w:p w:rsidR="00496274" w:rsidRPr="0024195D" w:rsidRDefault="00496274" w:rsidP="00C30B98">
            <w:pPr>
              <w:pStyle w:val="TableParagraph"/>
              <w:numPr>
                <w:ilvl w:val="0"/>
                <w:numId w:val="9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организаторские (организация коллектива, коллективной деятельности, распределение ролей)</w:t>
            </w:r>
          </w:p>
          <w:p w:rsidR="00496274" w:rsidRPr="0024195D" w:rsidRDefault="00496274" w:rsidP="00C30B98">
            <w:pPr>
              <w:pStyle w:val="TableParagraph"/>
              <w:numPr>
                <w:ilvl w:val="0"/>
                <w:numId w:val="9"/>
              </w:numPr>
              <w:spacing w:line="360" w:lineRule="auto"/>
              <w:ind w:left="142" w:firstLine="567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 xml:space="preserve">коммуникативные (беседы, решение спорных ситуаций, </w:t>
            </w:r>
            <w:r w:rsidR="00B8205D" w:rsidRPr="0024195D">
              <w:rPr>
                <w:sz w:val="28"/>
                <w:szCs w:val="28"/>
              </w:rPr>
              <w:t>поиски компромиссов, похвала и благодарности)</w:t>
            </w:r>
          </w:p>
        </w:tc>
      </w:tr>
      <w:tr w:rsidR="00BD7298" w:rsidRPr="0024195D" w:rsidTr="0087230D">
        <w:trPr>
          <w:trHeight w:val="92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SWOT-анализ</w:t>
            </w:r>
            <w:r w:rsidRPr="0024195D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68182B" w:rsidP="0087230D">
            <w:pPr>
              <w:pStyle w:val="TableParagraph"/>
              <w:spacing w:before="92" w:line="360" w:lineRule="auto"/>
              <w:ind w:left="112" w:right="203" w:firstLine="709"/>
              <w:jc w:val="both"/>
              <w:rPr>
                <w:sz w:val="28"/>
                <w:szCs w:val="28"/>
              </w:rPr>
            </w:pPr>
            <w:proofErr w:type="gramStart"/>
            <w:r w:rsidRPr="0024195D">
              <w:rPr>
                <w:sz w:val="28"/>
                <w:szCs w:val="28"/>
              </w:rPr>
              <w:t>Представлен</w:t>
            </w:r>
            <w:proofErr w:type="gramEnd"/>
            <w:r w:rsidRPr="0024195D">
              <w:rPr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в</w:t>
            </w:r>
            <w:r w:rsidRPr="0024195D">
              <w:rPr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приложении</w:t>
            </w:r>
            <w:r w:rsidRPr="0024195D">
              <w:rPr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№</w:t>
            </w:r>
            <w:r w:rsidRPr="0024195D">
              <w:rPr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1</w:t>
            </w:r>
            <w:r w:rsidRPr="0024195D">
              <w:rPr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Паспорта</w:t>
            </w:r>
            <w:r w:rsidRPr="0024195D">
              <w:rPr>
                <w:spacing w:val="-67"/>
                <w:sz w:val="28"/>
                <w:szCs w:val="28"/>
              </w:rPr>
              <w:t xml:space="preserve"> </w:t>
            </w:r>
            <w:r w:rsidR="00351AC9">
              <w:rPr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sz w:val="28"/>
                <w:szCs w:val="28"/>
              </w:rPr>
              <w:t>воспитательн</w:t>
            </w:r>
            <w:bookmarkStart w:id="1" w:name="_GoBack"/>
            <w:bookmarkEnd w:id="1"/>
            <w:r w:rsidRPr="0024195D">
              <w:rPr>
                <w:sz w:val="28"/>
                <w:szCs w:val="28"/>
              </w:rPr>
              <w:t>ой практики</w:t>
            </w:r>
          </w:p>
        </w:tc>
      </w:tr>
      <w:tr w:rsidR="00BD7298" w:rsidRPr="0024195D" w:rsidTr="0087230D">
        <w:trPr>
          <w:trHeight w:val="1292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Ресурсы, необходимые для</w:t>
            </w:r>
            <w:r w:rsidRPr="0024195D">
              <w:rPr>
                <w:b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lastRenderedPageBreak/>
              <w:t>реализации</w:t>
            </w:r>
            <w:r w:rsidRPr="0024195D">
              <w:rPr>
                <w:b/>
                <w:spacing w:val="-12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E34E8E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lastRenderedPageBreak/>
              <w:t xml:space="preserve"> Кадровые: педагоги и воспитатели</w:t>
            </w:r>
            <w:r w:rsidR="00543A88" w:rsidRPr="0024195D">
              <w:rPr>
                <w:sz w:val="28"/>
                <w:szCs w:val="28"/>
              </w:rPr>
              <w:t>.</w:t>
            </w:r>
          </w:p>
          <w:p w:rsidR="00E34E8E" w:rsidRPr="0024195D" w:rsidRDefault="00E34E8E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 xml:space="preserve">Материально- технические: </w:t>
            </w:r>
            <w:r w:rsidR="00761639" w:rsidRPr="0024195D">
              <w:rPr>
                <w:sz w:val="28"/>
                <w:szCs w:val="28"/>
              </w:rPr>
              <w:t>у</w:t>
            </w:r>
            <w:r w:rsidR="00543A88" w:rsidRPr="0024195D">
              <w:rPr>
                <w:sz w:val="28"/>
                <w:szCs w:val="28"/>
              </w:rPr>
              <w:t xml:space="preserve">чебные </w:t>
            </w:r>
            <w:r w:rsidR="00543A88" w:rsidRPr="0024195D">
              <w:rPr>
                <w:sz w:val="28"/>
                <w:szCs w:val="28"/>
              </w:rPr>
              <w:lastRenderedPageBreak/>
              <w:t>комнаты, канцелярские при</w:t>
            </w:r>
            <w:r w:rsidR="00761639" w:rsidRPr="0024195D">
              <w:rPr>
                <w:sz w:val="28"/>
                <w:szCs w:val="28"/>
              </w:rPr>
              <w:t xml:space="preserve">надлежности, </w:t>
            </w:r>
            <w:r w:rsidR="00543A88" w:rsidRPr="0024195D">
              <w:rPr>
                <w:sz w:val="28"/>
                <w:szCs w:val="28"/>
              </w:rPr>
              <w:t>музыкальное и компьютерное оборудование, сценические костюмы.</w:t>
            </w:r>
          </w:p>
          <w:p w:rsidR="00543A88" w:rsidRPr="0024195D" w:rsidRDefault="00543A88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Информационные: произведения литературы и искусства, звуковые файлы, видеофайлы.</w:t>
            </w:r>
          </w:p>
        </w:tc>
      </w:tr>
      <w:tr w:rsidR="00BD7298" w:rsidRPr="0024195D" w:rsidTr="0087230D">
        <w:trPr>
          <w:trHeight w:val="175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lastRenderedPageBreak/>
              <w:t>Период</w:t>
            </w:r>
            <w:r w:rsidRPr="0024195D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реализации</w:t>
            </w:r>
            <w:r w:rsidRPr="0024195D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203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Даты:</w:t>
            </w:r>
            <w:r w:rsidR="00351AC9">
              <w:rPr>
                <w:b/>
                <w:sz w:val="28"/>
                <w:szCs w:val="28"/>
              </w:rPr>
              <w:t xml:space="preserve"> 01.09.2023 – 31.05.2024</w:t>
            </w:r>
          </w:p>
          <w:p w:rsidR="00BD7298" w:rsidRPr="0024195D" w:rsidRDefault="0068182B" w:rsidP="0087230D">
            <w:pPr>
              <w:pStyle w:val="TableParagraph"/>
              <w:spacing w:before="22" w:line="360" w:lineRule="auto"/>
              <w:ind w:left="112" w:right="203" w:firstLine="709"/>
              <w:jc w:val="both"/>
              <w:rPr>
                <w:i/>
                <w:sz w:val="28"/>
                <w:szCs w:val="28"/>
              </w:rPr>
            </w:pPr>
            <w:r w:rsidRPr="0024195D">
              <w:rPr>
                <w:i/>
                <w:sz w:val="28"/>
                <w:szCs w:val="28"/>
              </w:rPr>
              <w:t>*в</w:t>
            </w:r>
            <w:r w:rsidRPr="0024195D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приложении</w:t>
            </w:r>
            <w:r w:rsidRPr="0024195D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№</w:t>
            </w:r>
            <w:r w:rsidRPr="0024195D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2</w:t>
            </w:r>
            <w:r w:rsidRPr="0024195D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представлен</w:t>
            </w:r>
            <w:r w:rsidRPr="0024195D">
              <w:rPr>
                <w:i/>
                <w:spacing w:val="-67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пла</w:t>
            </w:r>
            <w:proofErr w:type="gramStart"/>
            <w:r w:rsidRPr="0024195D">
              <w:rPr>
                <w:i/>
                <w:sz w:val="28"/>
                <w:szCs w:val="28"/>
              </w:rPr>
              <w:t>н-</w:t>
            </w:r>
            <w:proofErr w:type="gramEnd"/>
            <w:r w:rsidRPr="0024195D">
              <w:rPr>
                <w:i/>
                <w:sz w:val="28"/>
                <w:szCs w:val="28"/>
              </w:rPr>
              <w:t xml:space="preserve"> график реализации</w:t>
            </w:r>
            <w:r w:rsidRPr="0024195D">
              <w:rPr>
                <w:i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воспитательной практики по</w:t>
            </w:r>
            <w:r w:rsidRPr="0024195D">
              <w:rPr>
                <w:i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 xml:space="preserve">Диаграмме </w:t>
            </w:r>
            <w:proofErr w:type="spellStart"/>
            <w:r w:rsidRPr="0024195D">
              <w:rPr>
                <w:i/>
                <w:sz w:val="28"/>
                <w:szCs w:val="28"/>
              </w:rPr>
              <w:t>Ганта</w:t>
            </w:r>
            <w:proofErr w:type="spellEnd"/>
          </w:p>
        </w:tc>
      </w:tr>
      <w:tr w:rsidR="00BD7298" w:rsidRPr="0024195D" w:rsidTr="0087230D">
        <w:trPr>
          <w:trHeight w:val="920"/>
        </w:trPr>
        <w:tc>
          <w:tcPr>
            <w:tcW w:w="4001" w:type="dxa"/>
          </w:tcPr>
          <w:p w:rsidR="00BD7298" w:rsidRPr="0024195D" w:rsidRDefault="0068182B" w:rsidP="0087230D">
            <w:pPr>
              <w:pStyle w:val="TableParagraph"/>
              <w:spacing w:before="98" w:line="360" w:lineRule="auto"/>
              <w:ind w:left="112" w:right="425" w:firstLine="709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Ожидаемые результаты</w:t>
            </w:r>
            <w:r w:rsidRPr="0024195D">
              <w:rPr>
                <w:b/>
                <w:spacing w:val="1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воспитательной</w:t>
            </w:r>
            <w:r w:rsidRPr="0024195D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практики</w:t>
            </w:r>
          </w:p>
        </w:tc>
        <w:tc>
          <w:tcPr>
            <w:tcW w:w="5448" w:type="dxa"/>
          </w:tcPr>
          <w:p w:rsidR="00BD7298" w:rsidRPr="0024195D" w:rsidRDefault="00543A88" w:rsidP="0087230D">
            <w:pPr>
              <w:pStyle w:val="TableParagraph"/>
              <w:spacing w:line="360" w:lineRule="auto"/>
              <w:ind w:right="203" w:firstLine="709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 xml:space="preserve"> Открытый интерес детей к творчеству, желание развивать свои способности и </w:t>
            </w:r>
            <w:r w:rsidR="00496274" w:rsidRPr="0024195D">
              <w:rPr>
                <w:sz w:val="28"/>
                <w:szCs w:val="28"/>
              </w:rPr>
              <w:t>демонстрировать их. Сформированный творческий, сплоченный коллектив. Возможность ребенка выбирать самостоятельно желаемое творческое направление.</w:t>
            </w:r>
          </w:p>
        </w:tc>
      </w:tr>
    </w:tbl>
    <w:p w:rsidR="00BD7298" w:rsidRPr="0024195D" w:rsidRDefault="00BD7298" w:rsidP="0024195D">
      <w:pPr>
        <w:spacing w:line="360" w:lineRule="auto"/>
        <w:ind w:firstLine="709"/>
        <w:jc w:val="both"/>
        <w:rPr>
          <w:sz w:val="28"/>
          <w:szCs w:val="28"/>
        </w:rPr>
        <w:sectPr w:rsidR="00BD7298" w:rsidRPr="0024195D" w:rsidSect="0087230D">
          <w:pgSz w:w="11910" w:h="16840"/>
          <w:pgMar w:top="1134" w:right="1134" w:bottom="1134" w:left="1134" w:header="720" w:footer="720" w:gutter="0"/>
          <w:cols w:space="720"/>
        </w:sectPr>
      </w:pPr>
    </w:p>
    <w:p w:rsidR="00BD7298" w:rsidRPr="0024195D" w:rsidRDefault="0068182B" w:rsidP="005F7ED6">
      <w:pPr>
        <w:pStyle w:val="a3"/>
        <w:spacing w:before="71" w:line="360" w:lineRule="auto"/>
        <w:ind w:right="378" w:firstLine="709"/>
        <w:jc w:val="right"/>
      </w:pPr>
      <w:r w:rsidRPr="0024195D">
        <w:lastRenderedPageBreak/>
        <w:t>Приложение</w:t>
      </w:r>
      <w:r w:rsidRPr="0024195D">
        <w:rPr>
          <w:spacing w:val="-1"/>
        </w:rPr>
        <w:t xml:space="preserve"> </w:t>
      </w:r>
      <w:r w:rsidRPr="0024195D">
        <w:t>№</w:t>
      </w:r>
      <w:r w:rsidRPr="0024195D">
        <w:rPr>
          <w:spacing w:val="-4"/>
        </w:rPr>
        <w:t xml:space="preserve"> </w:t>
      </w:r>
      <w:r w:rsidRPr="0024195D">
        <w:t>1</w:t>
      </w:r>
    </w:p>
    <w:p w:rsidR="00BD7298" w:rsidRPr="0024195D" w:rsidRDefault="0068182B" w:rsidP="005F7ED6">
      <w:pPr>
        <w:spacing w:before="52" w:line="360" w:lineRule="auto"/>
        <w:ind w:right="406" w:firstLine="709"/>
        <w:jc w:val="right"/>
        <w:rPr>
          <w:i/>
          <w:sz w:val="28"/>
          <w:szCs w:val="28"/>
        </w:rPr>
      </w:pPr>
      <w:r w:rsidRPr="0024195D">
        <w:rPr>
          <w:i/>
          <w:sz w:val="28"/>
          <w:szCs w:val="28"/>
        </w:rPr>
        <w:t>(к</w:t>
      </w:r>
      <w:r w:rsidRPr="0024195D">
        <w:rPr>
          <w:i/>
          <w:spacing w:val="-5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Паспорту</w:t>
      </w:r>
      <w:r w:rsidRPr="0024195D">
        <w:rPr>
          <w:i/>
          <w:spacing w:val="-4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воспитательной</w:t>
      </w:r>
      <w:r w:rsidRPr="0024195D">
        <w:rPr>
          <w:i/>
          <w:spacing w:val="-1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практики)</w:t>
      </w:r>
    </w:p>
    <w:p w:rsidR="00BD7298" w:rsidRPr="0024195D" w:rsidRDefault="0068182B" w:rsidP="00E576CE">
      <w:pPr>
        <w:pStyle w:val="1"/>
        <w:spacing w:before="1" w:line="360" w:lineRule="auto"/>
        <w:ind w:left="0" w:firstLine="709"/>
      </w:pPr>
      <w:r w:rsidRPr="0024195D">
        <w:t>SWOT-анализ</w:t>
      </w:r>
      <w:r w:rsidRPr="0024195D">
        <w:rPr>
          <w:spacing w:val="-9"/>
        </w:rPr>
        <w:t xml:space="preserve"> </w:t>
      </w:r>
      <w:r w:rsidRPr="0024195D">
        <w:t>воспитательной</w:t>
      </w:r>
      <w:r w:rsidRPr="0024195D">
        <w:rPr>
          <w:spacing w:val="-6"/>
        </w:rPr>
        <w:t xml:space="preserve"> </w:t>
      </w:r>
      <w:r w:rsidRPr="0024195D">
        <w:t>практики</w:t>
      </w:r>
    </w:p>
    <w:p w:rsidR="00135324" w:rsidRPr="0024195D" w:rsidRDefault="00135324" w:rsidP="00E576CE">
      <w:pPr>
        <w:pStyle w:val="1"/>
        <w:spacing w:before="1" w:line="360" w:lineRule="auto"/>
        <w:ind w:left="0" w:firstLine="709"/>
      </w:pPr>
      <w:r w:rsidRPr="0024195D">
        <w:t>«Творческая личность» (Формирование и развитие личности учащихся с помощью творческого процесса)</w:t>
      </w:r>
    </w:p>
    <w:tbl>
      <w:tblPr>
        <w:tblStyle w:val="TableNormal"/>
        <w:tblW w:w="0" w:type="auto"/>
        <w:tblInd w:w="2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6"/>
        <w:gridCol w:w="4640"/>
      </w:tblGrid>
      <w:tr w:rsidR="00BD7298" w:rsidRPr="0024195D">
        <w:trPr>
          <w:trHeight w:val="550"/>
        </w:trPr>
        <w:tc>
          <w:tcPr>
            <w:tcW w:w="5286" w:type="dxa"/>
          </w:tcPr>
          <w:p w:rsidR="00BD7298" w:rsidRPr="0024195D" w:rsidRDefault="0068182B" w:rsidP="00E576CE">
            <w:pPr>
              <w:pStyle w:val="TableParagraph"/>
              <w:spacing w:before="98" w:line="360" w:lineRule="auto"/>
              <w:ind w:left="1290" w:right="151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Внутренние</w:t>
            </w:r>
            <w:r w:rsidRPr="0024195D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факторы</w:t>
            </w:r>
          </w:p>
        </w:tc>
        <w:tc>
          <w:tcPr>
            <w:tcW w:w="4640" w:type="dxa"/>
          </w:tcPr>
          <w:p w:rsidR="00BD7298" w:rsidRPr="0024195D" w:rsidRDefault="0068182B" w:rsidP="00E576CE">
            <w:pPr>
              <w:pStyle w:val="TableParagraph"/>
              <w:spacing w:before="98" w:line="360" w:lineRule="auto"/>
              <w:ind w:left="1145" w:right="113"/>
              <w:jc w:val="both"/>
              <w:rPr>
                <w:b/>
                <w:sz w:val="28"/>
                <w:szCs w:val="28"/>
              </w:rPr>
            </w:pPr>
            <w:r w:rsidRPr="0024195D">
              <w:rPr>
                <w:b/>
                <w:sz w:val="28"/>
                <w:szCs w:val="28"/>
              </w:rPr>
              <w:t>Внешние</w:t>
            </w:r>
            <w:r w:rsidRPr="0024195D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24195D">
              <w:rPr>
                <w:b/>
                <w:sz w:val="28"/>
                <w:szCs w:val="28"/>
              </w:rPr>
              <w:t>факторы</w:t>
            </w:r>
          </w:p>
        </w:tc>
      </w:tr>
      <w:tr w:rsidR="00BD7298" w:rsidRPr="0024195D">
        <w:trPr>
          <w:trHeight w:val="550"/>
        </w:trPr>
        <w:tc>
          <w:tcPr>
            <w:tcW w:w="5286" w:type="dxa"/>
          </w:tcPr>
          <w:p w:rsidR="00BD7298" w:rsidRPr="0024195D" w:rsidRDefault="0068182B" w:rsidP="00E576CE">
            <w:pPr>
              <w:pStyle w:val="TableParagraph"/>
              <w:spacing w:before="92" w:line="360" w:lineRule="auto"/>
              <w:ind w:left="1556" w:right="151"/>
              <w:jc w:val="both"/>
              <w:rPr>
                <w:i/>
                <w:sz w:val="28"/>
                <w:szCs w:val="28"/>
              </w:rPr>
            </w:pPr>
            <w:r w:rsidRPr="0024195D">
              <w:rPr>
                <w:i/>
                <w:sz w:val="28"/>
                <w:szCs w:val="28"/>
              </w:rPr>
              <w:t>Сильные</w:t>
            </w:r>
            <w:r w:rsidRPr="0024195D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640" w:type="dxa"/>
          </w:tcPr>
          <w:p w:rsidR="00BD7298" w:rsidRPr="0024195D" w:rsidRDefault="0068182B" w:rsidP="00E576CE">
            <w:pPr>
              <w:pStyle w:val="TableParagraph"/>
              <w:spacing w:before="92" w:line="360" w:lineRule="auto"/>
              <w:ind w:left="1445" w:right="113"/>
              <w:jc w:val="both"/>
              <w:rPr>
                <w:i/>
                <w:sz w:val="28"/>
                <w:szCs w:val="28"/>
              </w:rPr>
            </w:pPr>
            <w:r w:rsidRPr="0024195D">
              <w:rPr>
                <w:i/>
                <w:sz w:val="28"/>
                <w:szCs w:val="28"/>
              </w:rPr>
              <w:t>Возможности</w:t>
            </w:r>
          </w:p>
        </w:tc>
      </w:tr>
      <w:tr w:rsidR="00BD7298" w:rsidRPr="0024195D">
        <w:trPr>
          <w:trHeight w:val="444"/>
        </w:trPr>
        <w:tc>
          <w:tcPr>
            <w:tcW w:w="5286" w:type="dxa"/>
            <w:tcBorders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92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1.</w:t>
            </w:r>
            <w:r w:rsidR="00135324" w:rsidRPr="0024195D">
              <w:rPr>
                <w:sz w:val="28"/>
                <w:szCs w:val="28"/>
              </w:rPr>
              <w:t xml:space="preserve"> Разнообразие направлений, которые могут выбрать дети</w:t>
            </w:r>
          </w:p>
        </w:tc>
        <w:tc>
          <w:tcPr>
            <w:tcW w:w="4640" w:type="dxa"/>
            <w:tcBorders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92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1.</w:t>
            </w:r>
            <w:r w:rsidR="00A759BC">
              <w:rPr>
                <w:sz w:val="28"/>
                <w:szCs w:val="28"/>
              </w:rPr>
              <w:t xml:space="preserve"> Участие в районных и республиканских</w:t>
            </w:r>
            <w:r w:rsidR="00F5388B" w:rsidRPr="0024195D">
              <w:rPr>
                <w:sz w:val="28"/>
                <w:szCs w:val="28"/>
              </w:rPr>
              <w:t xml:space="preserve"> конкурсах</w:t>
            </w:r>
          </w:p>
        </w:tc>
      </w:tr>
      <w:tr w:rsidR="00BD7298" w:rsidRPr="0024195D">
        <w:trPr>
          <w:trHeight w:val="370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2.</w:t>
            </w:r>
            <w:r w:rsidR="00135324" w:rsidRPr="0024195D">
              <w:rPr>
                <w:sz w:val="28"/>
                <w:szCs w:val="28"/>
              </w:rPr>
              <w:t xml:space="preserve"> Работа в коллективе</w:t>
            </w: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2.</w:t>
            </w:r>
            <w:r w:rsidR="00F5388B" w:rsidRPr="0024195D">
              <w:rPr>
                <w:sz w:val="28"/>
                <w:szCs w:val="28"/>
              </w:rPr>
              <w:t xml:space="preserve"> </w:t>
            </w:r>
            <w:proofErr w:type="spellStart"/>
            <w:r w:rsidR="00F5388B" w:rsidRPr="0024195D">
              <w:rPr>
                <w:sz w:val="28"/>
                <w:szCs w:val="28"/>
              </w:rPr>
              <w:t>Внутришкольные</w:t>
            </w:r>
            <w:proofErr w:type="spellEnd"/>
            <w:r w:rsidR="00F5388B" w:rsidRPr="0024195D">
              <w:rPr>
                <w:sz w:val="28"/>
                <w:szCs w:val="28"/>
              </w:rPr>
              <w:t xml:space="preserve"> мероприятия </w:t>
            </w:r>
          </w:p>
        </w:tc>
      </w:tr>
      <w:tr w:rsidR="00BD7298" w:rsidRPr="0024195D">
        <w:trPr>
          <w:trHeight w:val="370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3.</w:t>
            </w:r>
            <w:r w:rsidR="00F5388B" w:rsidRPr="0024195D">
              <w:rPr>
                <w:sz w:val="28"/>
                <w:szCs w:val="28"/>
              </w:rPr>
              <w:t xml:space="preserve"> Разнообразные методы воспитательной практики</w:t>
            </w: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3.</w:t>
            </w:r>
            <w:r w:rsidR="00F5388B" w:rsidRPr="0024195D">
              <w:rPr>
                <w:sz w:val="28"/>
                <w:szCs w:val="28"/>
              </w:rPr>
              <w:t xml:space="preserve"> Введение новых методов воспитательной практики</w:t>
            </w:r>
          </w:p>
        </w:tc>
      </w:tr>
      <w:tr w:rsidR="00BD7298" w:rsidRPr="0024195D">
        <w:trPr>
          <w:trHeight w:val="371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F5388B" w:rsidP="00E576CE">
            <w:pPr>
              <w:pStyle w:val="TableParagraph"/>
              <w:spacing w:before="18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4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Возможность продемонстрировать свои таланты на районном и региональном уровнях</w:t>
            </w: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3D738E" w:rsidP="00E576CE">
            <w:pPr>
              <w:pStyle w:val="TableParagraph"/>
              <w:spacing w:before="18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4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Культурное развитие обучающихся</w:t>
            </w:r>
          </w:p>
        </w:tc>
      </w:tr>
      <w:tr w:rsidR="00BD7298" w:rsidRPr="0024195D">
        <w:trPr>
          <w:trHeight w:val="371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F5388B" w:rsidP="00E576CE">
            <w:pPr>
              <w:pStyle w:val="TableParagraph"/>
              <w:spacing w:before="19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5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Высококвалифицированный педагогический состав</w:t>
            </w: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3D738E" w:rsidP="00E576CE">
            <w:pPr>
              <w:pStyle w:val="TableParagraph"/>
              <w:spacing w:before="19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5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Овладение новыми методами решения нестандартных ситуаций</w:t>
            </w:r>
          </w:p>
        </w:tc>
      </w:tr>
      <w:tr w:rsidR="00BD7298" w:rsidRPr="0024195D">
        <w:trPr>
          <w:trHeight w:val="473"/>
        </w:trPr>
        <w:tc>
          <w:tcPr>
            <w:tcW w:w="5286" w:type="dxa"/>
            <w:tcBorders>
              <w:top w:val="nil"/>
            </w:tcBorders>
          </w:tcPr>
          <w:p w:rsidR="00BD7298" w:rsidRPr="0024195D" w:rsidRDefault="003D738E" w:rsidP="00E576CE">
            <w:pPr>
              <w:pStyle w:val="TableParagraph"/>
              <w:spacing w:before="18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6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Хорошая материально-техническая база, позволяющая успешно реализовывать воспитательную практику</w:t>
            </w:r>
          </w:p>
        </w:tc>
        <w:tc>
          <w:tcPr>
            <w:tcW w:w="4640" w:type="dxa"/>
            <w:tcBorders>
              <w:top w:val="nil"/>
            </w:tcBorders>
          </w:tcPr>
          <w:p w:rsidR="00BD7298" w:rsidRPr="0024195D" w:rsidRDefault="003D738E" w:rsidP="00E576CE">
            <w:pPr>
              <w:pStyle w:val="TableParagraph"/>
              <w:spacing w:before="18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6</w:t>
            </w:r>
            <w:r w:rsidR="0068182B" w:rsidRPr="0024195D">
              <w:rPr>
                <w:sz w:val="28"/>
                <w:szCs w:val="28"/>
              </w:rPr>
              <w:t>.</w:t>
            </w:r>
            <w:r w:rsidRPr="0024195D">
              <w:rPr>
                <w:sz w:val="28"/>
                <w:szCs w:val="28"/>
              </w:rPr>
              <w:t xml:space="preserve"> Расширение социальных связей</w:t>
            </w:r>
          </w:p>
          <w:p w:rsidR="003D738E" w:rsidRPr="0024195D" w:rsidRDefault="003D738E" w:rsidP="00E576CE">
            <w:pPr>
              <w:pStyle w:val="TableParagraph"/>
              <w:spacing w:before="18" w:line="360" w:lineRule="auto"/>
              <w:ind w:right="113"/>
              <w:jc w:val="both"/>
              <w:rPr>
                <w:sz w:val="28"/>
                <w:szCs w:val="28"/>
              </w:rPr>
            </w:pPr>
          </w:p>
        </w:tc>
      </w:tr>
      <w:tr w:rsidR="00BD7298" w:rsidRPr="0024195D">
        <w:trPr>
          <w:trHeight w:val="550"/>
        </w:trPr>
        <w:tc>
          <w:tcPr>
            <w:tcW w:w="5286" w:type="dxa"/>
          </w:tcPr>
          <w:p w:rsidR="00BD7298" w:rsidRPr="0024195D" w:rsidRDefault="0068182B" w:rsidP="00E576CE">
            <w:pPr>
              <w:pStyle w:val="TableParagraph"/>
              <w:spacing w:before="94" w:line="360" w:lineRule="auto"/>
              <w:ind w:left="1618" w:right="151"/>
              <w:jc w:val="both"/>
              <w:rPr>
                <w:i/>
                <w:sz w:val="28"/>
                <w:szCs w:val="28"/>
              </w:rPr>
            </w:pPr>
            <w:r w:rsidRPr="0024195D">
              <w:rPr>
                <w:i/>
                <w:sz w:val="28"/>
                <w:szCs w:val="28"/>
              </w:rPr>
              <w:t>Слабые</w:t>
            </w:r>
            <w:r w:rsidRPr="0024195D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стороны</w:t>
            </w:r>
          </w:p>
        </w:tc>
        <w:tc>
          <w:tcPr>
            <w:tcW w:w="4640" w:type="dxa"/>
          </w:tcPr>
          <w:p w:rsidR="00BD7298" w:rsidRPr="0024195D" w:rsidRDefault="0068182B" w:rsidP="00E576CE">
            <w:pPr>
              <w:pStyle w:val="TableParagraph"/>
              <w:spacing w:before="94" w:line="360" w:lineRule="auto"/>
              <w:ind w:left="1415" w:right="113"/>
              <w:jc w:val="both"/>
              <w:rPr>
                <w:i/>
                <w:sz w:val="28"/>
                <w:szCs w:val="28"/>
              </w:rPr>
            </w:pPr>
            <w:r w:rsidRPr="0024195D">
              <w:rPr>
                <w:i/>
                <w:sz w:val="28"/>
                <w:szCs w:val="28"/>
              </w:rPr>
              <w:t>Угрозы</w:t>
            </w:r>
            <w:r w:rsidRPr="0024195D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24195D">
              <w:rPr>
                <w:i/>
                <w:sz w:val="28"/>
                <w:szCs w:val="28"/>
              </w:rPr>
              <w:t>(риски)</w:t>
            </w:r>
          </w:p>
        </w:tc>
      </w:tr>
      <w:tr w:rsidR="00BD7298" w:rsidRPr="0024195D">
        <w:trPr>
          <w:trHeight w:val="446"/>
        </w:trPr>
        <w:tc>
          <w:tcPr>
            <w:tcW w:w="5286" w:type="dxa"/>
            <w:tcBorders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94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1.</w:t>
            </w:r>
            <w:r w:rsidR="00135324" w:rsidRPr="0024195D">
              <w:rPr>
                <w:sz w:val="28"/>
                <w:szCs w:val="28"/>
              </w:rPr>
              <w:t xml:space="preserve"> Большая нагрузка </w:t>
            </w:r>
            <w:r w:rsidR="00F5388B" w:rsidRPr="0024195D">
              <w:rPr>
                <w:sz w:val="28"/>
                <w:szCs w:val="28"/>
              </w:rPr>
              <w:t>классного руководителя</w:t>
            </w:r>
          </w:p>
        </w:tc>
        <w:tc>
          <w:tcPr>
            <w:tcW w:w="4640" w:type="dxa"/>
            <w:tcBorders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94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1.</w:t>
            </w:r>
            <w:r w:rsidR="00F5388B" w:rsidRPr="0024195D">
              <w:rPr>
                <w:sz w:val="28"/>
                <w:szCs w:val="28"/>
              </w:rPr>
              <w:t>Нежелание детей участвовать в творческой деятельности</w:t>
            </w:r>
          </w:p>
        </w:tc>
      </w:tr>
      <w:tr w:rsidR="00BD7298" w:rsidRPr="0024195D">
        <w:trPr>
          <w:trHeight w:val="368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2" w:right="151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2.</w:t>
            </w:r>
            <w:r w:rsidR="00135324" w:rsidRPr="0024195D">
              <w:rPr>
                <w:sz w:val="28"/>
                <w:szCs w:val="28"/>
              </w:rPr>
              <w:t xml:space="preserve"> Недостаточно высокая активность и ответственность учащихся</w:t>
            </w: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8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2.</w:t>
            </w:r>
            <w:r w:rsidR="00F5388B" w:rsidRPr="0024195D">
              <w:rPr>
                <w:sz w:val="28"/>
                <w:szCs w:val="28"/>
              </w:rPr>
              <w:t xml:space="preserve"> Страх получить неодобрение или насмешки от сверстников и родных</w:t>
            </w:r>
          </w:p>
        </w:tc>
      </w:tr>
      <w:tr w:rsidR="00BD7298" w:rsidRPr="0024195D">
        <w:trPr>
          <w:trHeight w:val="370"/>
        </w:trPr>
        <w:tc>
          <w:tcPr>
            <w:tcW w:w="5286" w:type="dxa"/>
            <w:tcBorders>
              <w:top w:val="nil"/>
              <w:bottom w:val="nil"/>
            </w:tcBorders>
          </w:tcPr>
          <w:p w:rsidR="00BD7298" w:rsidRPr="0024195D" w:rsidRDefault="00BD7298" w:rsidP="00E576CE">
            <w:pPr>
              <w:pStyle w:val="TableParagraph"/>
              <w:spacing w:before="17" w:line="360" w:lineRule="auto"/>
              <w:ind w:right="151"/>
              <w:jc w:val="both"/>
              <w:rPr>
                <w:sz w:val="28"/>
                <w:szCs w:val="28"/>
              </w:rPr>
            </w:pPr>
          </w:p>
        </w:tc>
        <w:tc>
          <w:tcPr>
            <w:tcW w:w="4640" w:type="dxa"/>
            <w:tcBorders>
              <w:top w:val="nil"/>
              <w:bottom w:val="nil"/>
            </w:tcBorders>
          </w:tcPr>
          <w:p w:rsidR="00BD7298" w:rsidRPr="0024195D" w:rsidRDefault="0068182B" w:rsidP="00E576CE">
            <w:pPr>
              <w:pStyle w:val="TableParagraph"/>
              <w:spacing w:before="17" w:line="360" w:lineRule="auto"/>
              <w:ind w:left="111" w:right="113"/>
              <w:jc w:val="both"/>
              <w:rPr>
                <w:sz w:val="28"/>
                <w:szCs w:val="28"/>
              </w:rPr>
            </w:pPr>
            <w:r w:rsidRPr="0024195D">
              <w:rPr>
                <w:sz w:val="28"/>
                <w:szCs w:val="28"/>
              </w:rPr>
              <w:t>3.</w:t>
            </w:r>
            <w:r w:rsidR="003D738E" w:rsidRPr="0024195D">
              <w:rPr>
                <w:sz w:val="28"/>
                <w:szCs w:val="28"/>
              </w:rPr>
              <w:t xml:space="preserve"> Издержки семейного воспитания</w:t>
            </w:r>
          </w:p>
        </w:tc>
      </w:tr>
    </w:tbl>
    <w:p w:rsidR="00E576CE" w:rsidRDefault="00E576CE" w:rsidP="005F7ED6">
      <w:pPr>
        <w:pStyle w:val="a3"/>
        <w:spacing w:before="67" w:line="360" w:lineRule="auto"/>
        <w:ind w:right="928" w:firstLine="709"/>
        <w:jc w:val="right"/>
      </w:pPr>
    </w:p>
    <w:p w:rsidR="00E576CE" w:rsidRDefault="00E576CE" w:rsidP="005F7ED6">
      <w:pPr>
        <w:pStyle w:val="a3"/>
        <w:spacing w:before="67" w:line="360" w:lineRule="auto"/>
        <w:ind w:right="928" w:firstLine="709"/>
        <w:jc w:val="right"/>
      </w:pPr>
    </w:p>
    <w:p w:rsidR="00E576CE" w:rsidRDefault="00E576CE" w:rsidP="005F7ED6">
      <w:pPr>
        <w:pStyle w:val="a3"/>
        <w:spacing w:before="67" w:line="360" w:lineRule="auto"/>
        <w:ind w:right="928" w:firstLine="709"/>
        <w:jc w:val="right"/>
      </w:pPr>
    </w:p>
    <w:p w:rsidR="00E576CE" w:rsidRDefault="00E576CE" w:rsidP="005F7ED6">
      <w:pPr>
        <w:pStyle w:val="a3"/>
        <w:spacing w:before="67" w:line="360" w:lineRule="auto"/>
        <w:ind w:right="928" w:firstLine="709"/>
        <w:jc w:val="right"/>
      </w:pPr>
    </w:p>
    <w:p w:rsidR="00BD7298" w:rsidRPr="0024195D" w:rsidRDefault="0068182B" w:rsidP="005F7ED6">
      <w:pPr>
        <w:pStyle w:val="a3"/>
        <w:spacing w:before="67" w:line="360" w:lineRule="auto"/>
        <w:ind w:right="928" w:firstLine="709"/>
        <w:jc w:val="right"/>
      </w:pPr>
      <w:r w:rsidRPr="0024195D">
        <w:lastRenderedPageBreak/>
        <w:t>Приложение</w:t>
      </w:r>
      <w:r w:rsidRPr="0024195D">
        <w:rPr>
          <w:spacing w:val="-1"/>
        </w:rPr>
        <w:t xml:space="preserve"> </w:t>
      </w:r>
      <w:r w:rsidRPr="0024195D">
        <w:t>№</w:t>
      </w:r>
      <w:r w:rsidRPr="0024195D">
        <w:rPr>
          <w:spacing w:val="-4"/>
        </w:rPr>
        <w:t xml:space="preserve"> </w:t>
      </w:r>
      <w:r w:rsidRPr="0024195D">
        <w:t>2</w:t>
      </w:r>
    </w:p>
    <w:p w:rsidR="00BD7298" w:rsidRPr="0024195D" w:rsidRDefault="0068182B" w:rsidP="005F7ED6">
      <w:pPr>
        <w:spacing w:before="50" w:line="360" w:lineRule="auto"/>
        <w:ind w:right="956" w:firstLine="709"/>
        <w:jc w:val="right"/>
        <w:rPr>
          <w:i/>
          <w:sz w:val="28"/>
          <w:szCs w:val="28"/>
        </w:rPr>
      </w:pPr>
      <w:r w:rsidRPr="0024195D">
        <w:rPr>
          <w:i/>
          <w:sz w:val="28"/>
          <w:szCs w:val="28"/>
        </w:rPr>
        <w:t>(к</w:t>
      </w:r>
      <w:r w:rsidRPr="0024195D">
        <w:rPr>
          <w:i/>
          <w:spacing w:val="-5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Паспорту</w:t>
      </w:r>
      <w:r w:rsidRPr="0024195D">
        <w:rPr>
          <w:i/>
          <w:spacing w:val="-4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воспитательной</w:t>
      </w:r>
      <w:r w:rsidRPr="0024195D">
        <w:rPr>
          <w:i/>
          <w:spacing w:val="-1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практики)</w:t>
      </w:r>
    </w:p>
    <w:p w:rsidR="00BD7298" w:rsidRPr="0024195D" w:rsidRDefault="00BD7298" w:rsidP="0024195D">
      <w:pPr>
        <w:pStyle w:val="a3"/>
        <w:spacing w:before="4" w:line="360" w:lineRule="auto"/>
        <w:ind w:firstLine="709"/>
        <w:jc w:val="both"/>
        <w:rPr>
          <w:i/>
        </w:rPr>
      </w:pPr>
    </w:p>
    <w:p w:rsidR="00BD7298" w:rsidRPr="0024195D" w:rsidRDefault="0068182B" w:rsidP="0024195D">
      <w:pPr>
        <w:pStyle w:val="1"/>
        <w:spacing w:line="360" w:lineRule="auto"/>
        <w:ind w:left="1434" w:right="1338" w:firstLine="709"/>
        <w:jc w:val="both"/>
      </w:pPr>
      <w:r w:rsidRPr="0024195D">
        <w:t>План-график</w:t>
      </w:r>
      <w:r w:rsidRPr="0024195D">
        <w:rPr>
          <w:spacing w:val="-4"/>
        </w:rPr>
        <w:t xml:space="preserve"> </w:t>
      </w:r>
      <w:r w:rsidRPr="0024195D">
        <w:t>реализации</w:t>
      </w:r>
      <w:r w:rsidRPr="0024195D">
        <w:rPr>
          <w:spacing w:val="-6"/>
        </w:rPr>
        <w:t xml:space="preserve"> </w:t>
      </w:r>
      <w:r w:rsidRPr="0024195D">
        <w:t>воспитательной</w:t>
      </w:r>
      <w:r w:rsidRPr="0024195D">
        <w:rPr>
          <w:spacing w:val="-3"/>
        </w:rPr>
        <w:t xml:space="preserve"> </w:t>
      </w:r>
      <w:r w:rsidRPr="0024195D">
        <w:t>практики</w:t>
      </w:r>
    </w:p>
    <w:p w:rsidR="00BD7298" w:rsidRPr="0024195D" w:rsidRDefault="003D738E" w:rsidP="0024195D">
      <w:pPr>
        <w:spacing w:before="50" w:line="360" w:lineRule="auto"/>
        <w:ind w:left="1270" w:right="1106" w:firstLine="709"/>
        <w:jc w:val="both"/>
        <w:rPr>
          <w:b/>
          <w:sz w:val="28"/>
          <w:szCs w:val="28"/>
        </w:rPr>
      </w:pPr>
      <w:r w:rsidRPr="0024195D">
        <w:rPr>
          <w:b/>
          <w:spacing w:val="-4"/>
          <w:sz w:val="28"/>
          <w:szCs w:val="28"/>
        </w:rPr>
        <w:t>«Творческая личность» (Формирование и развитие личности учащихся с помощью творческого процесса)</w:t>
      </w:r>
      <w:r w:rsidR="0068182B" w:rsidRPr="0024195D">
        <w:rPr>
          <w:b/>
          <w:spacing w:val="-4"/>
          <w:sz w:val="28"/>
          <w:szCs w:val="28"/>
        </w:rPr>
        <w:t xml:space="preserve"> </w:t>
      </w:r>
      <w:r w:rsidR="0068182B" w:rsidRPr="0024195D">
        <w:rPr>
          <w:b/>
          <w:sz w:val="28"/>
          <w:szCs w:val="28"/>
        </w:rPr>
        <w:t>(Диаграмма</w:t>
      </w:r>
      <w:r w:rsidR="0068182B" w:rsidRPr="0024195D">
        <w:rPr>
          <w:b/>
          <w:spacing w:val="-4"/>
          <w:sz w:val="28"/>
          <w:szCs w:val="28"/>
        </w:rPr>
        <w:t xml:space="preserve"> </w:t>
      </w:r>
      <w:proofErr w:type="spellStart"/>
      <w:r w:rsidR="0068182B" w:rsidRPr="0024195D">
        <w:rPr>
          <w:b/>
          <w:sz w:val="28"/>
          <w:szCs w:val="28"/>
        </w:rPr>
        <w:t>Ганта</w:t>
      </w:r>
      <w:proofErr w:type="spellEnd"/>
      <w:r w:rsidR="0068182B" w:rsidRPr="0024195D">
        <w:rPr>
          <w:b/>
          <w:sz w:val="28"/>
          <w:szCs w:val="28"/>
        </w:rPr>
        <w:t>)</w:t>
      </w:r>
    </w:p>
    <w:tbl>
      <w:tblPr>
        <w:tblStyle w:val="TableNormal"/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"/>
        <w:gridCol w:w="2822"/>
        <w:gridCol w:w="1856"/>
        <w:gridCol w:w="463"/>
        <w:gridCol w:w="463"/>
        <w:gridCol w:w="463"/>
        <w:gridCol w:w="463"/>
        <w:gridCol w:w="464"/>
        <w:gridCol w:w="463"/>
        <w:gridCol w:w="463"/>
        <w:gridCol w:w="463"/>
        <w:gridCol w:w="472"/>
      </w:tblGrid>
      <w:tr w:rsidR="00BD7298" w:rsidRPr="00C30B98" w:rsidTr="00C30B98">
        <w:trPr>
          <w:trHeight w:val="661"/>
          <w:jc w:val="center"/>
        </w:trPr>
        <w:tc>
          <w:tcPr>
            <w:tcW w:w="414" w:type="dxa"/>
            <w:vMerge w:val="restart"/>
          </w:tcPr>
          <w:p w:rsidR="00BD7298" w:rsidRPr="00C30B98" w:rsidRDefault="00BD7298" w:rsidP="00C30B98">
            <w:pPr>
              <w:jc w:val="center"/>
              <w:rPr>
                <w:sz w:val="24"/>
                <w:szCs w:val="24"/>
              </w:rPr>
            </w:pPr>
          </w:p>
          <w:p w:rsidR="00BD7298" w:rsidRPr="00C30B98" w:rsidRDefault="0068182B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№</w:t>
            </w:r>
          </w:p>
        </w:tc>
        <w:tc>
          <w:tcPr>
            <w:tcW w:w="2822" w:type="dxa"/>
            <w:vMerge w:val="restart"/>
          </w:tcPr>
          <w:p w:rsidR="00BD7298" w:rsidRPr="00C30B98" w:rsidRDefault="00BD7298" w:rsidP="00C30B98">
            <w:pPr>
              <w:jc w:val="center"/>
              <w:rPr>
                <w:sz w:val="24"/>
                <w:szCs w:val="24"/>
              </w:rPr>
            </w:pPr>
          </w:p>
          <w:p w:rsidR="00BD7298" w:rsidRPr="00C30B98" w:rsidRDefault="0068182B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pacing w:val="-2"/>
                <w:sz w:val="24"/>
                <w:szCs w:val="24"/>
              </w:rPr>
              <w:t>Наименован</w:t>
            </w:r>
            <w:r w:rsidRPr="00C30B98">
              <w:rPr>
                <w:spacing w:val="-57"/>
                <w:sz w:val="24"/>
                <w:szCs w:val="24"/>
              </w:rPr>
              <w:t xml:space="preserve"> </w:t>
            </w:r>
            <w:r w:rsidR="00C00E26" w:rsidRPr="00C30B98">
              <w:rPr>
                <w:spacing w:val="-57"/>
                <w:sz w:val="24"/>
                <w:szCs w:val="24"/>
              </w:rPr>
              <w:t>и</w:t>
            </w:r>
            <w:r w:rsidRPr="00C30B98">
              <w:rPr>
                <w:spacing w:val="1"/>
                <w:sz w:val="24"/>
                <w:szCs w:val="24"/>
              </w:rPr>
              <w:t xml:space="preserve"> </w:t>
            </w:r>
            <w:r w:rsidR="00C00E26" w:rsidRPr="00C30B98">
              <w:rPr>
                <w:spacing w:val="1"/>
                <w:sz w:val="24"/>
                <w:szCs w:val="24"/>
              </w:rPr>
              <w:t xml:space="preserve">е </w:t>
            </w:r>
            <w:r w:rsidRPr="00C30B98">
              <w:rPr>
                <w:sz w:val="24"/>
                <w:szCs w:val="24"/>
              </w:rPr>
              <w:t>этапа</w:t>
            </w:r>
          </w:p>
        </w:tc>
        <w:tc>
          <w:tcPr>
            <w:tcW w:w="1856" w:type="dxa"/>
            <w:vMerge w:val="restart"/>
          </w:tcPr>
          <w:p w:rsidR="00BD7298" w:rsidRPr="00C30B98" w:rsidRDefault="00BD7298" w:rsidP="00C30B98">
            <w:pPr>
              <w:jc w:val="center"/>
              <w:rPr>
                <w:sz w:val="24"/>
                <w:szCs w:val="24"/>
              </w:rPr>
            </w:pPr>
          </w:p>
          <w:p w:rsidR="00BD7298" w:rsidRPr="00C30B98" w:rsidRDefault="00C30B98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Длительность</w:t>
            </w:r>
          </w:p>
        </w:tc>
        <w:tc>
          <w:tcPr>
            <w:tcW w:w="4177" w:type="dxa"/>
            <w:gridSpan w:val="9"/>
          </w:tcPr>
          <w:p w:rsidR="00BD7298" w:rsidRPr="00C30B98" w:rsidRDefault="0068182B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Временные</w:t>
            </w:r>
            <w:r w:rsidRPr="00C30B98">
              <w:rPr>
                <w:spacing w:val="-2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рамки</w:t>
            </w:r>
            <w:r w:rsidRPr="00C30B98">
              <w:rPr>
                <w:spacing w:val="-3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проекта</w:t>
            </w:r>
            <w:r w:rsidRPr="00C30B98">
              <w:rPr>
                <w:spacing w:val="-3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(может</w:t>
            </w:r>
            <w:r w:rsidRPr="00C30B98">
              <w:rPr>
                <w:spacing w:val="-5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указываться в</w:t>
            </w:r>
            <w:r w:rsidRPr="00C30B98">
              <w:rPr>
                <w:spacing w:val="-5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днях,</w:t>
            </w:r>
            <w:r w:rsidRPr="00C30B98">
              <w:rPr>
                <w:spacing w:val="-57"/>
                <w:sz w:val="24"/>
                <w:szCs w:val="24"/>
              </w:rPr>
              <w:t xml:space="preserve"> </w:t>
            </w:r>
            <w:r w:rsidRPr="00C30B98">
              <w:rPr>
                <w:sz w:val="24"/>
                <w:szCs w:val="24"/>
              </w:rPr>
              <w:t>месяцах)</w:t>
            </w:r>
          </w:p>
        </w:tc>
      </w:tr>
      <w:tr w:rsidR="00C30B98" w:rsidRPr="00C30B98" w:rsidTr="00C30B98">
        <w:trPr>
          <w:cantSplit/>
          <w:trHeight w:val="1032"/>
          <w:jc w:val="center"/>
        </w:trPr>
        <w:tc>
          <w:tcPr>
            <w:tcW w:w="414" w:type="dxa"/>
            <w:vMerge/>
            <w:tcBorders>
              <w:top w:val="nil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22" w:type="dxa"/>
            <w:vMerge/>
            <w:tcBorders>
              <w:top w:val="nil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6" w:type="dxa"/>
            <w:vMerge/>
            <w:tcBorders>
              <w:top w:val="nil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Сентябрь</w:t>
            </w:r>
          </w:p>
        </w:tc>
        <w:tc>
          <w:tcPr>
            <w:tcW w:w="463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Октябрь</w:t>
            </w:r>
          </w:p>
        </w:tc>
        <w:tc>
          <w:tcPr>
            <w:tcW w:w="463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Ноябрь</w:t>
            </w:r>
          </w:p>
        </w:tc>
        <w:tc>
          <w:tcPr>
            <w:tcW w:w="463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Декабрь</w:t>
            </w:r>
          </w:p>
        </w:tc>
        <w:tc>
          <w:tcPr>
            <w:tcW w:w="464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Январь</w:t>
            </w:r>
          </w:p>
        </w:tc>
        <w:tc>
          <w:tcPr>
            <w:tcW w:w="463" w:type="dxa"/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Февраль</w:t>
            </w:r>
          </w:p>
        </w:tc>
        <w:tc>
          <w:tcPr>
            <w:tcW w:w="463" w:type="dxa"/>
            <w:tcBorders>
              <w:right w:val="single" w:sz="4" w:space="0" w:color="auto"/>
            </w:tcBorders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Март</w:t>
            </w: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Апрель</w:t>
            </w:r>
          </w:p>
        </w:tc>
        <w:tc>
          <w:tcPr>
            <w:tcW w:w="472" w:type="dxa"/>
            <w:tcBorders>
              <w:left w:val="single" w:sz="4" w:space="0" w:color="auto"/>
            </w:tcBorders>
            <w:textDirection w:val="btLr"/>
          </w:tcPr>
          <w:p w:rsidR="003D738E" w:rsidRPr="00C30B98" w:rsidRDefault="003D738E" w:rsidP="00C30B98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Май</w:t>
            </w:r>
          </w:p>
        </w:tc>
      </w:tr>
      <w:tr w:rsidR="00C30B98" w:rsidRPr="00C30B98" w:rsidTr="00C30B98">
        <w:trPr>
          <w:trHeight w:val="840"/>
          <w:jc w:val="center"/>
        </w:trPr>
        <w:tc>
          <w:tcPr>
            <w:tcW w:w="414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1</w:t>
            </w:r>
          </w:p>
        </w:tc>
        <w:tc>
          <w:tcPr>
            <w:tcW w:w="2822" w:type="dxa"/>
          </w:tcPr>
          <w:p w:rsidR="003D738E" w:rsidRPr="00C30B98" w:rsidRDefault="00C00E26" w:rsidP="00C30B98">
            <w:pPr>
              <w:ind w:hanging="322"/>
              <w:jc w:val="center"/>
              <w:rPr>
                <w:sz w:val="24"/>
                <w:szCs w:val="24"/>
              </w:rPr>
            </w:pPr>
            <w:r w:rsidRPr="00C30B98">
              <w:rPr>
                <w:spacing w:val="-1"/>
                <w:sz w:val="24"/>
                <w:szCs w:val="24"/>
              </w:rPr>
              <w:t>Шаг 1: формирование творческого коллектива</w:t>
            </w:r>
          </w:p>
        </w:tc>
        <w:tc>
          <w:tcPr>
            <w:tcW w:w="1856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9 месяцев</w:t>
            </w:r>
          </w:p>
        </w:tc>
        <w:tc>
          <w:tcPr>
            <w:tcW w:w="463" w:type="dxa"/>
            <w:shd w:val="clear" w:color="auto" w:fill="C7D9F7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7D9F7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7D9F7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</w:tr>
      <w:tr w:rsidR="00C30B98" w:rsidRPr="00C30B98" w:rsidTr="00C30B98">
        <w:trPr>
          <w:trHeight w:val="1208"/>
          <w:jc w:val="center"/>
        </w:trPr>
        <w:tc>
          <w:tcPr>
            <w:tcW w:w="414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2</w:t>
            </w:r>
          </w:p>
        </w:tc>
        <w:tc>
          <w:tcPr>
            <w:tcW w:w="2822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Шаг 2: Знакомство с разными вариантами творчества</w:t>
            </w:r>
          </w:p>
        </w:tc>
        <w:tc>
          <w:tcPr>
            <w:tcW w:w="1856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9 месяцев</w:t>
            </w: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</w:tr>
      <w:tr w:rsidR="00C30B98" w:rsidRPr="00C30B98" w:rsidTr="00C30B98">
        <w:trPr>
          <w:trHeight w:val="1139"/>
          <w:jc w:val="center"/>
        </w:trPr>
        <w:tc>
          <w:tcPr>
            <w:tcW w:w="414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3</w:t>
            </w:r>
          </w:p>
        </w:tc>
        <w:tc>
          <w:tcPr>
            <w:tcW w:w="2822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Шаг 3: Распределение ролей внутри коллектива</w:t>
            </w:r>
          </w:p>
        </w:tc>
        <w:tc>
          <w:tcPr>
            <w:tcW w:w="1856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2 месяца</w:t>
            </w: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right w:val="single" w:sz="4" w:space="0" w:color="auto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tcBorders>
              <w:left w:val="single" w:sz="4" w:space="0" w:color="auto"/>
            </w:tcBorders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</w:tr>
      <w:tr w:rsidR="00C30B98" w:rsidRPr="00C30B98" w:rsidTr="00C30B98">
        <w:trPr>
          <w:trHeight w:val="535"/>
          <w:jc w:val="center"/>
        </w:trPr>
        <w:tc>
          <w:tcPr>
            <w:tcW w:w="414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4</w:t>
            </w:r>
          </w:p>
        </w:tc>
        <w:tc>
          <w:tcPr>
            <w:tcW w:w="2822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Шаг 4: Подготовка и участие в творческих конкурсах</w:t>
            </w:r>
          </w:p>
        </w:tc>
        <w:tc>
          <w:tcPr>
            <w:tcW w:w="1856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5 месяцев</w:t>
            </w: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righ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</w:tr>
      <w:tr w:rsidR="00C30B98" w:rsidRPr="00C30B98" w:rsidTr="00C30B98">
        <w:trPr>
          <w:trHeight w:val="603"/>
          <w:jc w:val="center"/>
        </w:trPr>
        <w:tc>
          <w:tcPr>
            <w:tcW w:w="414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5</w:t>
            </w:r>
          </w:p>
        </w:tc>
        <w:tc>
          <w:tcPr>
            <w:tcW w:w="2822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Шаг 5: Подведение итогов воспитательной практики</w:t>
            </w:r>
          </w:p>
        </w:tc>
        <w:tc>
          <w:tcPr>
            <w:tcW w:w="1856" w:type="dxa"/>
          </w:tcPr>
          <w:p w:rsidR="003D738E" w:rsidRPr="00C30B98" w:rsidRDefault="00C00E26" w:rsidP="00C30B98">
            <w:pPr>
              <w:jc w:val="center"/>
              <w:rPr>
                <w:sz w:val="24"/>
                <w:szCs w:val="24"/>
              </w:rPr>
            </w:pPr>
            <w:r w:rsidRPr="00C30B98">
              <w:rPr>
                <w:sz w:val="24"/>
                <w:szCs w:val="24"/>
              </w:rPr>
              <w:t>Последние 2 недели учебного года</w:t>
            </w: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dxa"/>
            <w:tcBorders>
              <w:left w:val="single" w:sz="4" w:space="0" w:color="auto"/>
            </w:tcBorders>
            <w:shd w:val="clear" w:color="auto" w:fill="C6D9F1" w:themeFill="text2" w:themeFillTint="33"/>
          </w:tcPr>
          <w:p w:rsidR="003D738E" w:rsidRPr="00C30B98" w:rsidRDefault="003D738E" w:rsidP="00C30B98">
            <w:pPr>
              <w:jc w:val="center"/>
              <w:rPr>
                <w:sz w:val="24"/>
                <w:szCs w:val="24"/>
              </w:rPr>
            </w:pPr>
          </w:p>
        </w:tc>
      </w:tr>
    </w:tbl>
    <w:p w:rsidR="00BD7298" w:rsidRPr="0024195D" w:rsidRDefault="00BD7298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Pr="0024195D" w:rsidRDefault="003C26F4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Pr="0024195D" w:rsidRDefault="003C26F4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Pr="0024195D" w:rsidRDefault="003C26F4" w:rsidP="00C30B98">
      <w:pPr>
        <w:spacing w:before="8" w:line="360" w:lineRule="auto"/>
        <w:ind w:left="426" w:right="678" w:firstLine="425"/>
        <w:jc w:val="both"/>
        <w:rPr>
          <w:i/>
          <w:sz w:val="28"/>
          <w:szCs w:val="28"/>
        </w:rPr>
      </w:pPr>
    </w:p>
    <w:p w:rsidR="003C26F4" w:rsidRDefault="003C26F4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C30B98" w:rsidRDefault="00C30B98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C30B98" w:rsidRPr="0024195D" w:rsidRDefault="00C30B98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Pr="0024195D" w:rsidRDefault="003C26F4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Pr="0024195D" w:rsidRDefault="003C26F4" w:rsidP="0024195D">
      <w:pPr>
        <w:spacing w:before="8" w:line="360" w:lineRule="auto"/>
        <w:ind w:left="884" w:right="678" w:firstLine="709"/>
        <w:jc w:val="both"/>
        <w:rPr>
          <w:i/>
          <w:sz w:val="28"/>
          <w:szCs w:val="28"/>
        </w:rPr>
      </w:pPr>
    </w:p>
    <w:p w:rsidR="003C26F4" w:rsidRDefault="003C26F4" w:rsidP="005F7ED6">
      <w:pPr>
        <w:spacing w:before="8" w:line="360" w:lineRule="auto"/>
        <w:ind w:right="678"/>
        <w:jc w:val="both"/>
        <w:rPr>
          <w:i/>
          <w:sz w:val="28"/>
          <w:szCs w:val="28"/>
        </w:rPr>
      </w:pPr>
    </w:p>
    <w:p w:rsidR="00E576CE" w:rsidRPr="0024195D" w:rsidRDefault="00E576CE" w:rsidP="005F7ED6">
      <w:pPr>
        <w:spacing w:before="8" w:line="360" w:lineRule="auto"/>
        <w:ind w:right="678"/>
        <w:jc w:val="both"/>
        <w:rPr>
          <w:i/>
          <w:sz w:val="28"/>
          <w:szCs w:val="28"/>
        </w:rPr>
      </w:pPr>
    </w:p>
    <w:p w:rsidR="003C26F4" w:rsidRPr="0024195D" w:rsidRDefault="003C26F4" w:rsidP="005F7ED6">
      <w:pPr>
        <w:pStyle w:val="a3"/>
        <w:spacing w:before="67" w:line="360" w:lineRule="auto"/>
        <w:ind w:right="928" w:firstLine="709"/>
        <w:jc w:val="right"/>
      </w:pPr>
      <w:r w:rsidRPr="0024195D">
        <w:lastRenderedPageBreak/>
        <w:t>Приложение</w:t>
      </w:r>
      <w:r w:rsidRPr="0024195D">
        <w:rPr>
          <w:spacing w:val="-1"/>
        </w:rPr>
        <w:t xml:space="preserve"> </w:t>
      </w:r>
      <w:r w:rsidRPr="0024195D">
        <w:t>№</w:t>
      </w:r>
      <w:r w:rsidRPr="0024195D">
        <w:rPr>
          <w:spacing w:val="-4"/>
        </w:rPr>
        <w:t xml:space="preserve"> </w:t>
      </w:r>
      <w:r w:rsidRPr="0024195D">
        <w:t>3</w:t>
      </w:r>
    </w:p>
    <w:p w:rsidR="003C26F4" w:rsidRPr="0024195D" w:rsidRDefault="003C26F4" w:rsidP="005F7ED6">
      <w:pPr>
        <w:spacing w:before="50" w:line="360" w:lineRule="auto"/>
        <w:ind w:right="956" w:firstLine="709"/>
        <w:jc w:val="right"/>
        <w:rPr>
          <w:i/>
          <w:sz w:val="28"/>
          <w:szCs w:val="28"/>
        </w:rPr>
      </w:pPr>
      <w:r w:rsidRPr="0024195D">
        <w:rPr>
          <w:i/>
          <w:sz w:val="28"/>
          <w:szCs w:val="28"/>
        </w:rPr>
        <w:t>(к</w:t>
      </w:r>
      <w:r w:rsidRPr="0024195D">
        <w:rPr>
          <w:i/>
          <w:spacing w:val="-5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Паспорту</w:t>
      </w:r>
      <w:r w:rsidRPr="0024195D">
        <w:rPr>
          <w:i/>
          <w:spacing w:val="-4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воспитательной</w:t>
      </w:r>
      <w:r w:rsidRPr="0024195D">
        <w:rPr>
          <w:i/>
          <w:spacing w:val="-1"/>
          <w:sz w:val="28"/>
          <w:szCs w:val="28"/>
        </w:rPr>
        <w:t xml:space="preserve"> </w:t>
      </w:r>
      <w:r w:rsidRPr="0024195D">
        <w:rPr>
          <w:i/>
          <w:sz w:val="28"/>
          <w:szCs w:val="28"/>
        </w:rPr>
        <w:t>практики)</w:t>
      </w:r>
    </w:p>
    <w:p w:rsidR="00F82EAF" w:rsidRPr="00E576CE" w:rsidRDefault="00F82EAF" w:rsidP="00E576CE">
      <w:pPr>
        <w:spacing w:line="360" w:lineRule="auto"/>
        <w:ind w:firstLine="709"/>
        <w:jc w:val="center"/>
        <w:rPr>
          <w:b/>
          <w:sz w:val="28"/>
          <w:szCs w:val="28"/>
          <w:lang w:eastAsia="ru-RU"/>
        </w:rPr>
      </w:pPr>
      <w:r w:rsidRPr="00E576CE">
        <w:rPr>
          <w:b/>
          <w:sz w:val="28"/>
          <w:szCs w:val="28"/>
          <w:lang w:eastAsia="ru-RU"/>
        </w:rPr>
        <w:t>СЕНТЯБРЬ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672"/>
      </w:tblGrid>
      <w:tr w:rsidR="00F82EAF" w:rsidRPr="00E576CE" w:rsidTr="00F82EA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bCs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F82EAF">
        <w:trPr>
          <w:trHeight w:val="31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ar-SA"/>
              </w:rPr>
            </w:pPr>
            <w:r w:rsidRPr="00E576CE">
              <w:rPr>
                <w:sz w:val="24"/>
                <w:szCs w:val="24"/>
                <w:lang w:eastAsia="ar-SA"/>
              </w:rPr>
              <w:t>Общешкольная линейка, посвященная Дню знаний</w:t>
            </w:r>
            <w:r w:rsidRPr="00E576CE">
              <w:rPr>
                <w:b/>
                <w:sz w:val="24"/>
                <w:szCs w:val="24"/>
                <w:lang w:eastAsia="ar-SA"/>
              </w:rPr>
              <w:t>.</w:t>
            </w:r>
          </w:p>
          <w:p w:rsidR="00F82EAF" w:rsidRPr="00E576CE" w:rsidRDefault="00F82EAF" w:rsidP="00E576CE">
            <w:pPr>
              <w:suppressAutoHyphens/>
              <w:spacing w:line="360" w:lineRule="auto"/>
              <w:rPr>
                <w:sz w:val="24"/>
                <w:szCs w:val="24"/>
                <w:lang w:eastAsia="ar-SA"/>
              </w:rPr>
            </w:pPr>
            <w:r w:rsidRPr="00E576CE">
              <w:rPr>
                <w:sz w:val="24"/>
                <w:szCs w:val="24"/>
                <w:lang w:eastAsia="ar-SA"/>
              </w:rPr>
              <w:t>Кл. час «</w:t>
            </w:r>
            <w:r w:rsidRPr="00E576CE">
              <w:rPr>
                <w:rStyle w:val="fontstyle01"/>
                <w:rFonts w:ascii="Times New Roman" w:hAnsi="Times New Roman"/>
                <w:sz w:val="24"/>
                <w:szCs w:val="24"/>
              </w:rPr>
              <w:t>Мы – Россия.</w:t>
            </w:r>
            <w:r w:rsidRPr="00E576CE">
              <w:rPr>
                <w:color w:val="000000"/>
                <w:sz w:val="24"/>
                <w:szCs w:val="24"/>
              </w:rPr>
              <w:t xml:space="preserve"> </w:t>
            </w:r>
            <w:r w:rsidRPr="00E576CE">
              <w:rPr>
                <w:rStyle w:val="fontstyle01"/>
                <w:rFonts w:ascii="Times New Roman" w:hAnsi="Times New Roman"/>
                <w:sz w:val="24"/>
                <w:szCs w:val="24"/>
              </w:rPr>
              <w:t>Возможности - будущее</w:t>
            </w:r>
            <w:r w:rsidRPr="00E576CE">
              <w:rPr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1сент</w:t>
            </w:r>
          </w:p>
        </w:tc>
      </w:tr>
      <w:tr w:rsidR="00F82EAF" w:rsidRPr="00E576CE" w:rsidTr="00F82EAF">
        <w:trPr>
          <w:trHeight w:val="28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«Мы против терроризма».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F82EAF">
        <w:trPr>
          <w:trHeight w:val="52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Урок функциональной грамотности.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4- 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52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«Интернет в нашей жизни».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3-я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525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знаний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Наша страна – Россия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165 лет со дня рождения К.Э. Циолковского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1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пожилого человека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185DC7" w:rsidRPr="00E576CE" w:rsidTr="00F82EAF">
        <w:trPr>
          <w:trHeight w:val="27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Социальное воспитание</w:t>
            </w:r>
          </w:p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tabs>
                <w:tab w:val="right" w:pos="6617"/>
              </w:tabs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Оформление классного уголка.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1,2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185DC7" w:rsidRPr="00E576CE" w:rsidTr="002426F8">
        <w:trPr>
          <w:trHeight w:val="273"/>
        </w:trPr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Духовно-нравственное</w:t>
            </w:r>
          </w:p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Международный день распространения грамотности.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сент</w:t>
            </w:r>
            <w:proofErr w:type="spellEnd"/>
          </w:p>
        </w:tc>
      </w:tr>
    </w:tbl>
    <w:p w:rsidR="00F82EAF" w:rsidRPr="00E576CE" w:rsidRDefault="00F82EAF" w:rsidP="00E576CE">
      <w:pPr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ОКТЯБРЬ</w:t>
      </w: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«Новые знания- новые возможности»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F82EA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проведения</w:t>
            </w:r>
          </w:p>
        </w:tc>
      </w:tr>
      <w:tr w:rsidR="00F82EAF" w:rsidRPr="00E576CE" w:rsidTr="00F82EAF">
        <w:trPr>
          <w:trHeight w:val="251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 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Школьный этап ВОШ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октябрь</w:t>
            </w:r>
          </w:p>
        </w:tc>
      </w:tr>
      <w:tr w:rsidR="00F82EAF" w:rsidRPr="00E576CE" w:rsidTr="00F82EAF">
        <w:trPr>
          <w:trHeight w:val="533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Профориентация.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Участие в проекте «Шоу профессий»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F82EAF">
        <w:trPr>
          <w:trHeight w:val="27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Учителя. Тематические мероприятия. Оформление плаката ко Дню Учителя.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3-7 окт.</w:t>
            </w:r>
          </w:p>
        </w:tc>
      </w:tr>
      <w:tr w:rsidR="00F82EAF" w:rsidRPr="00E576CE" w:rsidTr="00F82EAF">
        <w:trPr>
          <w:trHeight w:val="27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«Наши успехи».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4-я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270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Учителя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lastRenderedPageBreak/>
              <w:t>День отца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музыки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2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Традиционные семейные ценности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lastRenderedPageBreak/>
              <w:t xml:space="preserve">Каждый понедельник </w:t>
            </w:r>
            <w:r w:rsidRPr="00E576CE">
              <w:rPr>
                <w:sz w:val="24"/>
                <w:szCs w:val="24"/>
                <w:lang w:eastAsia="ru-RU"/>
              </w:rPr>
              <w:lastRenderedPageBreak/>
              <w:t>месяца</w:t>
            </w:r>
          </w:p>
        </w:tc>
      </w:tr>
      <w:tr w:rsidR="00F82EAF" w:rsidRPr="00E576CE" w:rsidTr="00F82EAF">
        <w:trPr>
          <w:trHeight w:val="54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lastRenderedPageBreak/>
              <w:t>Духовно-нравственное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Международный День учителя.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F82EAF" w:rsidRPr="00E576CE" w:rsidTr="00F82EAF">
        <w:trPr>
          <w:trHeight w:val="27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«Мои отношения с одноклассниками».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окт</w:t>
            </w:r>
            <w:proofErr w:type="spellEnd"/>
          </w:p>
        </w:tc>
      </w:tr>
      <w:tr w:rsidR="00F82EAF" w:rsidRPr="00E576CE" w:rsidTr="00F82EAF">
        <w:trPr>
          <w:trHeight w:val="80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Неделя живой классики. Международный день школьных библиотек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17-21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окт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</w:tbl>
    <w:p w:rsidR="00F82EAF" w:rsidRPr="00E576CE" w:rsidRDefault="00F82EAF" w:rsidP="00E576CE">
      <w:pPr>
        <w:tabs>
          <w:tab w:val="left" w:pos="300"/>
        </w:tabs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tabs>
          <w:tab w:val="left" w:pos="30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НОЯБРЬ</w:t>
      </w:r>
    </w:p>
    <w:p w:rsidR="00F82EAF" w:rsidRPr="00E576CE" w:rsidRDefault="00F82EAF" w:rsidP="00E576CE">
      <w:pPr>
        <w:tabs>
          <w:tab w:val="left" w:pos="30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«Здоровая семья – здоровая страна»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F82EA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F82EAF">
        <w:trPr>
          <w:trHeight w:val="46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bCs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Муниципальный этап ВОШ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ноябрь</w:t>
            </w:r>
          </w:p>
        </w:tc>
      </w:tr>
      <w:tr w:rsidR="00F82EAF" w:rsidRPr="00E576CE" w:rsidTr="00F82EAF">
        <w:trPr>
          <w:trHeight w:val="51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«Культура общения», посвященный Дню толерантности.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273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правовой помощи детям.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ноября</w:t>
            </w:r>
          </w:p>
        </w:tc>
      </w:tr>
      <w:tr w:rsidR="00F82EAF" w:rsidRPr="00E576CE" w:rsidTr="00F82EAF">
        <w:trPr>
          <w:trHeight w:val="273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народного единства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Мы разные, мы вместе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матери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3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Символы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F82EAF" w:rsidRPr="00E576CE" w:rsidTr="00F82EAF">
        <w:trPr>
          <w:trHeight w:val="8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Духовно-нравственное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«Уроки доброты», посвящённый Дню инвалида.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4-я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</w:tbl>
    <w:p w:rsidR="00F82EAF" w:rsidRPr="00E576CE" w:rsidRDefault="00F82EAF" w:rsidP="00E576CE">
      <w:pPr>
        <w:tabs>
          <w:tab w:val="left" w:pos="330"/>
        </w:tabs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tabs>
          <w:tab w:val="left" w:pos="33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ДЕКАБРЬ</w:t>
      </w:r>
    </w:p>
    <w:p w:rsidR="00F82EAF" w:rsidRPr="00E576CE" w:rsidRDefault="00F82EAF" w:rsidP="00E576CE">
      <w:pPr>
        <w:tabs>
          <w:tab w:val="left" w:pos="30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«Новый год шагает по планете»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F82EAF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bCs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F82EAF">
        <w:trPr>
          <w:trHeight w:val="518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rFonts w:eastAsia="Times New Roman,Italic"/>
                <w:bCs/>
                <w:iCs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декаб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27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rFonts w:eastAsia="Times New Roman,Italic"/>
                <w:bCs/>
                <w:iCs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Конституции РФ</w:t>
            </w:r>
            <w:r w:rsidRPr="00E576CE">
              <w:rPr>
                <w:rFonts w:eastAsia="Times New Roman,Italic"/>
                <w:bCs/>
                <w:iCs/>
                <w:sz w:val="24"/>
                <w:szCs w:val="24"/>
                <w:lang w:eastAsia="ru-RU"/>
              </w:rPr>
              <w:t xml:space="preserve"> «Я – гражданин России».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rFonts w:eastAsia="Times New Roman,Italic"/>
                <w:bCs/>
                <w:iCs/>
                <w:sz w:val="24"/>
                <w:szCs w:val="24"/>
                <w:lang w:eastAsia="ru-RU"/>
              </w:rPr>
              <w:t>Участие в акции «Я – гражданин России».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12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декаб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F82EAF">
        <w:trPr>
          <w:trHeight w:val="57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Всероссийская акция «Час кода». Тематический урок информатики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12-16 дек</w:t>
            </w:r>
          </w:p>
        </w:tc>
      </w:tr>
      <w:tr w:rsidR="00F82EAF" w:rsidRPr="00E576CE" w:rsidTr="00F82EAF">
        <w:trPr>
          <w:trHeight w:val="57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«Новый год шагает по стране».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19-23 дек.</w:t>
            </w:r>
          </w:p>
        </w:tc>
      </w:tr>
      <w:tr w:rsidR="00F82EAF" w:rsidRPr="00E576CE" w:rsidTr="00F82EAF">
        <w:trPr>
          <w:trHeight w:val="578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добровольца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героев Отечества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4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Конституции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F82EAF" w:rsidRPr="00E576CE" w:rsidTr="00F82EAF">
        <w:trPr>
          <w:trHeight w:val="709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Социальное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  <w:p w:rsidR="00F82EAF" w:rsidRPr="00E576CE" w:rsidRDefault="00F82EAF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Акция «НЕТ вредным привычкам!»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185DC7" w:rsidRPr="00E576CE" w:rsidTr="00F82EAF">
        <w:trPr>
          <w:trHeight w:val="264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Беседа «О предупреждении безнравственного поведения, формировании духовности в семье».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теч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 месяца</w:t>
            </w:r>
          </w:p>
        </w:tc>
      </w:tr>
      <w:tr w:rsidR="00185DC7" w:rsidRPr="00E576CE" w:rsidTr="00F82EAF">
        <w:trPr>
          <w:trHeight w:val="543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5DC7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Социологические исследования «Откровенное интервью»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декабрь</w:t>
            </w:r>
          </w:p>
        </w:tc>
      </w:tr>
      <w:tr w:rsidR="00185DC7" w:rsidRPr="00E576CE" w:rsidTr="00AC21C8">
        <w:trPr>
          <w:trHeight w:val="543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5DC7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5DC7" w:rsidRPr="00E576CE" w:rsidRDefault="00185DC7" w:rsidP="00E576CE">
            <w:pPr>
              <w:suppressAutoHyphens/>
              <w:spacing w:line="360" w:lineRule="auto"/>
              <w:rPr>
                <w:sz w:val="24"/>
                <w:szCs w:val="24"/>
                <w:lang w:eastAsia="ar-SA"/>
              </w:rPr>
            </w:pPr>
            <w:r w:rsidRPr="00E576CE">
              <w:rPr>
                <w:sz w:val="24"/>
                <w:szCs w:val="24"/>
                <w:lang w:eastAsia="ar-SA"/>
              </w:rPr>
              <w:t>Акция «Новогоднее настроение»</w:t>
            </w:r>
          </w:p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ar-SA"/>
              </w:rPr>
              <w:t>(украшение кабинетов, актового зала)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5DC7" w:rsidRPr="00E576CE" w:rsidRDefault="00185DC7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1,2 недели</w:t>
            </w:r>
          </w:p>
        </w:tc>
      </w:tr>
    </w:tbl>
    <w:p w:rsidR="00F82EAF" w:rsidRPr="00E576CE" w:rsidRDefault="00F82EAF" w:rsidP="00E576CE">
      <w:pPr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tabs>
          <w:tab w:val="left" w:pos="30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ЯНВАРЬ</w:t>
      </w: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«За безопасное детство»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185DC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185DC7">
        <w:trPr>
          <w:trHeight w:val="283"/>
        </w:trPr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«Холокост – память поколений», посвящённый Международному дню памяти жертв Холокоста.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27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янв</w:t>
            </w:r>
            <w:proofErr w:type="spellEnd"/>
          </w:p>
        </w:tc>
      </w:tr>
      <w:tr w:rsidR="00F82EAF" w:rsidRPr="00E576CE" w:rsidTr="00185DC7">
        <w:trPr>
          <w:trHeight w:val="54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«День полного освобождения Ленинграда от фашистской блокады (1944)».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27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янв</w:t>
            </w:r>
            <w:proofErr w:type="spellEnd"/>
          </w:p>
        </w:tc>
      </w:tr>
      <w:tr w:rsidR="00AD28BC" w:rsidRPr="00E576CE" w:rsidTr="00185DC7">
        <w:trPr>
          <w:trHeight w:val="54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5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Рождество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5"/>
              </w:numPr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Семейные праздники и мечты</w:t>
            </w:r>
          </w:p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Цифровая безопасность школьника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AD28BC" w:rsidRPr="00E576CE" w:rsidTr="00247C51">
        <w:trPr>
          <w:trHeight w:val="25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Беседа о культуре общения с одноклассниками.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</w:tbl>
    <w:p w:rsidR="00F82EAF" w:rsidRPr="00E576CE" w:rsidRDefault="00F82EAF" w:rsidP="00E576CE">
      <w:pPr>
        <w:tabs>
          <w:tab w:val="left" w:pos="525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ФЕВРАЛЬ</w:t>
      </w: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«Растим патриотов России»</w:t>
      </w:r>
    </w:p>
    <w:p w:rsidR="00F82EAF" w:rsidRPr="00E576CE" w:rsidRDefault="00F82EAF" w:rsidP="00E576CE">
      <w:pPr>
        <w:spacing w:line="360" w:lineRule="auto"/>
        <w:jc w:val="center"/>
        <w:rPr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(</w:t>
      </w:r>
      <w:r w:rsidRPr="00E576CE">
        <w:rPr>
          <w:sz w:val="24"/>
          <w:szCs w:val="24"/>
          <w:lang w:eastAsia="ru-RU"/>
        </w:rPr>
        <w:t>Месячник военно-патриотического воспитания)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AD28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AD28BC">
        <w:trPr>
          <w:trHeight w:val="534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«По плечу победа смелым», посвящённый Дню защитника Отечества.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20 фев.</w:t>
            </w:r>
          </w:p>
        </w:tc>
      </w:tr>
      <w:tr w:rsidR="00F82EAF" w:rsidRPr="00E576CE" w:rsidTr="00AD28BC">
        <w:trPr>
          <w:trHeight w:val="28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Участие в многопрофильной инженерной олимпиаде «Звезда»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AD28BC" w:rsidRPr="00E576CE" w:rsidTr="00AD28BC">
        <w:trPr>
          <w:trHeight w:val="534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снятия блокады Ленинграда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российской науки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lastRenderedPageBreak/>
              <w:t>Россия и мир</w:t>
            </w:r>
          </w:p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lastRenderedPageBreak/>
              <w:t>Каждый понедельник месяца</w:t>
            </w:r>
          </w:p>
        </w:tc>
      </w:tr>
      <w:tr w:rsidR="00AD28BC" w:rsidRPr="00E576CE" w:rsidTr="00DA0EF7">
        <w:trPr>
          <w:trHeight w:val="534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«Конфликты в коллективе и способы их разрешения».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AD28BC" w:rsidRPr="00E576CE" w:rsidTr="00DA0EF7">
        <w:trPr>
          <w:trHeight w:val="534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Поздравление мальчиков с Днём защитника Отечества.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20-22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фев</w:t>
            </w:r>
            <w:proofErr w:type="spellEnd"/>
          </w:p>
        </w:tc>
      </w:tr>
    </w:tbl>
    <w:p w:rsidR="00F82EAF" w:rsidRPr="00E576CE" w:rsidRDefault="00F82EAF" w:rsidP="00E576CE">
      <w:pPr>
        <w:tabs>
          <w:tab w:val="left" w:pos="30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МАРТ</w:t>
      </w: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Девиз месяца: «Мир профессий»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AD28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AD28BC">
        <w:trPr>
          <w:trHeight w:val="27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Операция «Забота».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i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теч.мес</w:t>
            </w:r>
            <w:proofErr w:type="spellEnd"/>
          </w:p>
        </w:tc>
      </w:tr>
      <w:tr w:rsidR="00F82EAF" w:rsidRPr="00E576CE" w:rsidTr="00AD28BC">
        <w:trPr>
          <w:trHeight w:val="63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Кл.часы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«Урок гражданина», «День воссоединения Крыма с Россией».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18 марта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AD28BC">
        <w:trPr>
          <w:trHeight w:val="63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«Международный женский день».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мар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AD28BC">
        <w:trPr>
          <w:trHeight w:val="589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Участие в интеллектуальных конкурсах.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теч.мес</w:t>
            </w:r>
            <w:proofErr w:type="spellEnd"/>
          </w:p>
        </w:tc>
      </w:tr>
      <w:tr w:rsidR="00F82EAF" w:rsidRPr="00E576CE" w:rsidTr="00AD28BC">
        <w:trPr>
          <w:trHeight w:val="536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7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Забота о каждом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7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Международный женский день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7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110 лет со дня рождения советского писателя и поэта, автора слов гимнов РФ и СССР С.В. Михалкова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7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воссоединения Крыма с Россией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F82EAF" w:rsidRPr="00E576CE" w:rsidTr="00AD28BC">
        <w:trPr>
          <w:trHeight w:val="58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Духовно-нравственное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Праздничный концерт «Весенний букет».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AD28BC">
        <w:trPr>
          <w:trHeight w:val="641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Поздравление девочек с Международным женским днём 8 марта.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5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мар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AD28BC" w:rsidRPr="00E576CE" w:rsidTr="008D3B78">
        <w:trPr>
          <w:trHeight w:val="641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Тематические классные часы:</w:t>
            </w:r>
          </w:p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«Урок гражданина», «Законы об ответственности несовершеннолетних»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теч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мес</w:t>
            </w:r>
            <w:proofErr w:type="spellEnd"/>
          </w:p>
        </w:tc>
      </w:tr>
    </w:tbl>
    <w:p w:rsidR="00F82EAF" w:rsidRPr="00E576CE" w:rsidRDefault="00F82EAF" w:rsidP="00E576CE">
      <w:pPr>
        <w:tabs>
          <w:tab w:val="left" w:pos="330"/>
        </w:tabs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tabs>
          <w:tab w:val="left" w:pos="330"/>
        </w:tabs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АПРЕЛЬ</w:t>
      </w:r>
      <w:r w:rsidRPr="00E576CE">
        <w:rPr>
          <w:b/>
          <w:sz w:val="24"/>
          <w:szCs w:val="24"/>
          <w:lang w:eastAsia="ru-RU"/>
        </w:rPr>
        <w:br/>
        <w:t>Девиз месяца: «Здоровое поколение»</w:t>
      </w:r>
    </w:p>
    <w:tbl>
      <w:tblPr>
        <w:tblW w:w="106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833"/>
        <w:gridCol w:w="1701"/>
      </w:tblGrid>
      <w:tr w:rsidR="00F82EAF" w:rsidRPr="00E576CE" w:rsidTr="00AD28BC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bCs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проведения</w:t>
            </w:r>
          </w:p>
        </w:tc>
      </w:tr>
      <w:tr w:rsidR="00F82EAF" w:rsidRPr="00E576CE" w:rsidTr="00AD28BC">
        <w:trPr>
          <w:trHeight w:val="731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Общеинтеллек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E576CE">
              <w:rPr>
                <w:sz w:val="24"/>
                <w:szCs w:val="24"/>
                <w:lang w:eastAsia="ru-RU"/>
              </w:rPr>
              <w:t>туальное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 xml:space="preserve"> и 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lastRenderedPageBreak/>
              <w:t>День космонавтики «Космос — это мы».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«60-летие полёта в космос Ю.А. Гагарина»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AD28BC">
        <w:trPr>
          <w:trHeight w:val="28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местного самоуправления.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21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апр</w:t>
            </w:r>
            <w:proofErr w:type="spellEnd"/>
          </w:p>
        </w:tc>
      </w:tr>
      <w:tr w:rsidR="00AD28BC" w:rsidRPr="00E576CE" w:rsidTr="00AD28BC">
        <w:trPr>
          <w:trHeight w:val="28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школьного самоуправления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4 неделя</w:t>
            </w:r>
          </w:p>
        </w:tc>
      </w:tr>
      <w:tr w:rsidR="00AD28BC" w:rsidRPr="00E576CE" w:rsidTr="00AD28BC">
        <w:trPr>
          <w:trHeight w:val="28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Акция «Сдай макулатуру- спаси дерево».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AD28BC" w:rsidRPr="00E576CE" w:rsidTr="00AD28BC">
        <w:trPr>
          <w:trHeight w:val="288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8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Всемирный день театра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8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космонавтики. Мы – первые!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8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Память о геноциде советского народа нацистами и их пособниками</w:t>
            </w:r>
          </w:p>
          <w:p w:rsidR="00AD28BC" w:rsidRPr="00E576CE" w:rsidRDefault="00AD28BC" w:rsidP="00E576CE">
            <w:pPr>
              <w:pStyle w:val="a5"/>
              <w:widowControl/>
              <w:numPr>
                <w:ilvl w:val="0"/>
                <w:numId w:val="28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Земли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AD28BC" w:rsidRPr="00E576CE" w:rsidTr="00AD28BC">
        <w:trPr>
          <w:trHeight w:val="239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Духовно-нравственное</w:t>
            </w:r>
          </w:p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Конкурс рисунков, посвящённый Дню Победы.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AD28BC" w:rsidRPr="00E576CE" w:rsidTr="00AD28BC">
        <w:trPr>
          <w:trHeight w:val="28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rFonts w:eastAsia="Courier New"/>
                <w:sz w:val="24"/>
                <w:szCs w:val="24"/>
                <w:lang w:eastAsia="ru-RU" w:bidi="ru-RU"/>
              </w:rPr>
            </w:pPr>
            <w:r w:rsidRPr="00E576CE">
              <w:rPr>
                <w:sz w:val="24"/>
                <w:szCs w:val="24"/>
                <w:lang w:eastAsia="ru-RU"/>
              </w:rPr>
              <w:t>Подготовка к празднованию Дня Победы.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3-4 недели</w:t>
            </w:r>
          </w:p>
        </w:tc>
      </w:tr>
      <w:tr w:rsidR="00AD28BC" w:rsidRPr="00E576CE" w:rsidTr="00AD28BC">
        <w:trPr>
          <w:trHeight w:val="28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uppressAutoHyphens/>
              <w:spacing w:line="360" w:lineRule="auto"/>
              <w:rPr>
                <w:sz w:val="24"/>
                <w:szCs w:val="24"/>
                <w:lang w:eastAsia="ar-SA"/>
              </w:rPr>
            </w:pPr>
            <w:r w:rsidRPr="00E576CE">
              <w:rPr>
                <w:sz w:val="24"/>
                <w:szCs w:val="24"/>
                <w:lang w:eastAsia="ar-SA"/>
              </w:rPr>
              <w:t>Песни великой Победы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4-я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AD28BC" w:rsidRPr="00E576CE" w:rsidTr="00AD28BC">
        <w:trPr>
          <w:trHeight w:val="25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6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Тематический урок «День пожарной охраны».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30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апр</w:t>
            </w:r>
            <w:proofErr w:type="spellEnd"/>
          </w:p>
        </w:tc>
      </w:tr>
    </w:tbl>
    <w:p w:rsidR="00F82EAF" w:rsidRPr="00E576CE" w:rsidRDefault="00F82EAF" w:rsidP="00E576CE">
      <w:pPr>
        <w:spacing w:line="360" w:lineRule="auto"/>
        <w:rPr>
          <w:b/>
          <w:sz w:val="24"/>
          <w:szCs w:val="24"/>
          <w:lang w:eastAsia="ru-RU"/>
        </w:rPr>
      </w:pPr>
    </w:p>
    <w:p w:rsidR="00F82EAF" w:rsidRPr="00E576CE" w:rsidRDefault="00F82EAF" w:rsidP="00E576CE">
      <w:pPr>
        <w:spacing w:line="360" w:lineRule="auto"/>
        <w:jc w:val="center"/>
        <w:rPr>
          <w:b/>
          <w:sz w:val="24"/>
          <w:szCs w:val="24"/>
          <w:lang w:eastAsia="ru-RU"/>
        </w:rPr>
      </w:pPr>
      <w:r w:rsidRPr="00E576CE">
        <w:rPr>
          <w:b/>
          <w:sz w:val="24"/>
          <w:szCs w:val="24"/>
          <w:lang w:eastAsia="ru-RU"/>
        </w:rPr>
        <w:t>МАЙ</w:t>
      </w:r>
      <w:r w:rsidRPr="00E576CE">
        <w:rPr>
          <w:b/>
          <w:sz w:val="24"/>
          <w:szCs w:val="24"/>
          <w:lang w:eastAsia="ru-RU"/>
        </w:rPr>
        <w:br/>
        <w:t>Девиз месяца: «Наследники Победы»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7258"/>
        <w:gridCol w:w="1701"/>
      </w:tblGrid>
      <w:tr w:rsidR="00F82EAF" w:rsidRPr="00E576CE" w:rsidTr="00C30B98"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bCs/>
                <w:sz w:val="24"/>
                <w:szCs w:val="24"/>
                <w:lang w:eastAsia="ru-RU"/>
              </w:rPr>
              <w:t>Направление работы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F82EAF" w:rsidRPr="00E576CE" w:rsidTr="00C30B98">
        <w:trPr>
          <w:trHeight w:val="423"/>
        </w:trPr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C30B98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Общеинтелектуальное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r w:rsidR="00F82EAF" w:rsidRPr="00E576CE">
              <w:rPr>
                <w:sz w:val="24"/>
                <w:szCs w:val="24"/>
                <w:lang w:eastAsia="ru-RU"/>
              </w:rPr>
              <w:t xml:space="preserve"> и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общекультурное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«День Победы советского народа в Великой Отечественной войне».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F82EAF" w:rsidRPr="00E576CE" w:rsidTr="00C30B98">
        <w:trPr>
          <w:trHeight w:val="240"/>
        </w:trPr>
        <w:tc>
          <w:tcPr>
            <w:tcW w:w="16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Беседа по ПДД.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теч.мес</w:t>
            </w:r>
            <w:proofErr w:type="spellEnd"/>
          </w:p>
        </w:tc>
      </w:tr>
      <w:tr w:rsidR="00F82EAF" w:rsidRPr="00E576CE" w:rsidTr="00C30B98">
        <w:trPr>
          <w:trHeight w:val="416"/>
        </w:trPr>
        <w:tc>
          <w:tcPr>
            <w:tcW w:w="16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Акции: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«Бессмертный полк»</w:t>
            </w: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«Георгиевская ленточка»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1-я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</w:p>
        </w:tc>
      </w:tr>
      <w:tr w:rsidR="00F82EAF" w:rsidRPr="00E576CE" w:rsidTr="00C30B98">
        <w:trPr>
          <w:trHeight w:val="420"/>
        </w:trPr>
        <w:tc>
          <w:tcPr>
            <w:tcW w:w="16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Операция «Внимание - дети».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По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отд.пл</w:t>
            </w:r>
            <w:proofErr w:type="spellEnd"/>
          </w:p>
        </w:tc>
      </w:tr>
      <w:tr w:rsidR="00F82EAF" w:rsidRPr="00E576CE" w:rsidTr="00C30B98">
        <w:trPr>
          <w:trHeight w:val="285"/>
        </w:trPr>
        <w:tc>
          <w:tcPr>
            <w:tcW w:w="1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Разговоры о важном: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9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Труда</w:t>
            </w:r>
          </w:p>
          <w:p w:rsidR="00F82EAF" w:rsidRPr="00E576CE" w:rsidRDefault="00F82EAF" w:rsidP="00E576CE">
            <w:pPr>
              <w:pStyle w:val="a5"/>
              <w:widowControl/>
              <w:numPr>
                <w:ilvl w:val="0"/>
                <w:numId w:val="29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contextualSpacing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Победы. Бессмертный полк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9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День детских общественных организаций</w:t>
            </w:r>
          </w:p>
          <w:p w:rsidR="00F82EAF" w:rsidRPr="00E576CE" w:rsidRDefault="00F82EAF" w:rsidP="00E576CE">
            <w:pPr>
              <w:widowControl/>
              <w:numPr>
                <w:ilvl w:val="0"/>
                <w:numId w:val="29"/>
              </w:numPr>
              <w:shd w:val="clear" w:color="auto" w:fill="FFFFFF"/>
              <w:autoSpaceDE/>
              <w:autoSpaceDN/>
              <w:spacing w:line="360" w:lineRule="auto"/>
              <w:ind w:left="0" w:firstLine="0"/>
              <w:rPr>
                <w:color w:val="000000"/>
                <w:sz w:val="24"/>
                <w:szCs w:val="24"/>
                <w:lang w:eastAsia="ru-RU"/>
              </w:rPr>
            </w:pPr>
            <w:r w:rsidRPr="00E576CE">
              <w:rPr>
                <w:color w:val="000000"/>
                <w:sz w:val="24"/>
                <w:szCs w:val="24"/>
                <w:lang w:eastAsia="ru-RU"/>
              </w:rPr>
              <w:t>Россия – страна возможностей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Каждый понедельник месяца</w:t>
            </w:r>
          </w:p>
        </w:tc>
      </w:tr>
      <w:tr w:rsidR="00F82EAF" w:rsidRPr="00E576CE" w:rsidTr="00C30B98">
        <w:trPr>
          <w:trHeight w:val="525"/>
        </w:trPr>
        <w:tc>
          <w:tcPr>
            <w:tcW w:w="167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28BC" w:rsidRPr="00E576CE" w:rsidRDefault="00AD28BC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Социальное</w:t>
            </w:r>
          </w:p>
          <w:p w:rsidR="00AD28BC" w:rsidRPr="00E576CE" w:rsidRDefault="00AD28BC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воспитание</w:t>
            </w:r>
          </w:p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Международный День семьи.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2 декада</w:t>
            </w:r>
          </w:p>
        </w:tc>
      </w:tr>
      <w:tr w:rsidR="00F82EAF" w:rsidRPr="00E576CE" w:rsidTr="00C30B98">
        <w:trPr>
          <w:trHeight w:val="525"/>
        </w:trPr>
        <w:tc>
          <w:tcPr>
            <w:tcW w:w="1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Линейка «Итоги учебного года».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  <w:tr w:rsidR="00F82EAF" w:rsidRPr="00E576CE" w:rsidTr="00C30B98">
        <w:trPr>
          <w:trHeight w:val="343"/>
        </w:trPr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i/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Кл. час «Семья – основа всех основ».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3-я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  <w:r w:rsidRPr="00E576CE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82EAF" w:rsidRPr="00E576CE" w:rsidTr="00C30B98">
        <w:trPr>
          <w:trHeight w:val="283"/>
        </w:trPr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EAF" w:rsidRPr="00E576CE" w:rsidRDefault="00F82EAF" w:rsidP="00E576CE">
            <w:pPr>
              <w:spacing w:line="360" w:lineRule="auto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>День славянской письменности и культуры.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EAF" w:rsidRPr="00E576CE" w:rsidRDefault="00F82EAF" w:rsidP="00E576CE">
            <w:pPr>
              <w:spacing w:line="360" w:lineRule="auto"/>
              <w:rPr>
                <w:sz w:val="24"/>
                <w:szCs w:val="24"/>
                <w:lang w:eastAsia="ru-RU"/>
              </w:rPr>
            </w:pPr>
            <w:r w:rsidRPr="00E576CE">
              <w:rPr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E576CE">
              <w:rPr>
                <w:sz w:val="24"/>
                <w:szCs w:val="24"/>
                <w:lang w:eastAsia="ru-RU"/>
              </w:rPr>
              <w:t>нед</w:t>
            </w:r>
            <w:proofErr w:type="spellEnd"/>
          </w:p>
        </w:tc>
      </w:tr>
    </w:tbl>
    <w:p w:rsidR="003C26F4" w:rsidRPr="00E576CE" w:rsidRDefault="003C26F4" w:rsidP="00E576CE">
      <w:pPr>
        <w:spacing w:before="8" w:line="360" w:lineRule="auto"/>
        <w:ind w:left="884" w:right="678" w:firstLine="709"/>
        <w:rPr>
          <w:sz w:val="28"/>
          <w:szCs w:val="28"/>
        </w:rPr>
      </w:pPr>
    </w:p>
    <w:sectPr w:rsidR="003C26F4" w:rsidRPr="00E576CE">
      <w:pgSz w:w="11910" w:h="16840"/>
      <w:pgMar w:top="1140" w:right="18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Narrow">
    <w:altName w:val="Times New Roman"/>
    <w:panose1 w:val="00000000000000000000"/>
    <w:charset w:val="00"/>
    <w:family w:val="roman"/>
    <w:notTrueType/>
    <w:pitch w:val="default"/>
  </w:font>
  <w:font w:name="Times New Roman,Italic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51DBF"/>
    <w:multiLevelType w:val="hybridMultilevel"/>
    <w:tmpl w:val="A9FA53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E6E8D"/>
    <w:multiLevelType w:val="hybridMultilevel"/>
    <w:tmpl w:val="CE260366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2">
    <w:nsid w:val="09EE2CF5"/>
    <w:multiLevelType w:val="multilevel"/>
    <w:tmpl w:val="471443D6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entative="1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entative="1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entative="1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entative="1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3">
    <w:nsid w:val="0A0B78D6"/>
    <w:multiLevelType w:val="multilevel"/>
    <w:tmpl w:val="84844854"/>
    <w:lvl w:ilvl="0">
      <w:start w:val="1"/>
      <w:numFmt w:val="decimal"/>
      <w:lvlText w:val="%1"/>
      <w:lvlJc w:val="left"/>
      <w:pPr>
        <w:ind w:left="1964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4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49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43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38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720"/>
      </w:pPr>
      <w:rPr>
        <w:rFonts w:hint="default"/>
        <w:lang w:val="ru-RU" w:eastAsia="en-US" w:bidi="ar-SA"/>
      </w:rPr>
    </w:lvl>
  </w:abstractNum>
  <w:abstractNum w:abstractNumId="4">
    <w:nsid w:val="0ED94A1B"/>
    <w:multiLevelType w:val="multilevel"/>
    <w:tmpl w:val="427297A8"/>
    <w:lvl w:ilvl="0">
      <w:start w:val="1"/>
      <w:numFmt w:val="decimal"/>
      <w:lvlText w:val="%1."/>
      <w:lvlJc w:val="left"/>
      <w:pPr>
        <w:ind w:left="474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4" w:hanging="5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84" w:hanging="7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10" w:hanging="7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81" w:hanging="7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2" w:hanging="7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3" w:hanging="7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93" w:hanging="7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4" w:hanging="716"/>
      </w:pPr>
      <w:rPr>
        <w:rFonts w:hint="default"/>
        <w:lang w:val="ru-RU" w:eastAsia="en-US" w:bidi="ar-SA"/>
      </w:rPr>
    </w:lvl>
  </w:abstractNum>
  <w:abstractNum w:abstractNumId="5">
    <w:nsid w:val="11B153F7"/>
    <w:multiLevelType w:val="hybridMultilevel"/>
    <w:tmpl w:val="13C486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B41FD2"/>
    <w:multiLevelType w:val="hybridMultilevel"/>
    <w:tmpl w:val="87320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FC02E3"/>
    <w:multiLevelType w:val="hybridMultilevel"/>
    <w:tmpl w:val="F402BC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5956CC"/>
    <w:multiLevelType w:val="multilevel"/>
    <w:tmpl w:val="8326D106"/>
    <w:lvl w:ilvl="0">
      <w:start w:val="2"/>
      <w:numFmt w:val="decimal"/>
      <w:lvlText w:val="%1"/>
      <w:lvlJc w:val="left"/>
      <w:pPr>
        <w:ind w:left="1964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4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26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5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8" w:hanging="360"/>
      </w:pPr>
      <w:rPr>
        <w:rFonts w:hint="default"/>
        <w:lang w:val="ru-RU" w:eastAsia="en-US" w:bidi="ar-SA"/>
      </w:rPr>
    </w:lvl>
  </w:abstractNum>
  <w:abstractNum w:abstractNumId="9">
    <w:nsid w:val="271E76B0"/>
    <w:multiLevelType w:val="hybridMultilevel"/>
    <w:tmpl w:val="81922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98449A"/>
    <w:multiLevelType w:val="multilevel"/>
    <w:tmpl w:val="224C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C2826AD"/>
    <w:multiLevelType w:val="multilevel"/>
    <w:tmpl w:val="81F29732"/>
    <w:lvl w:ilvl="0">
      <w:start w:val="6"/>
      <w:numFmt w:val="decimal"/>
      <w:lvlText w:val="%1"/>
      <w:lvlJc w:val="left"/>
      <w:pPr>
        <w:ind w:left="1304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04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84" w:hanging="7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434" w:hanging="7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2" w:hanging="7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9" w:hanging="7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6" w:hanging="7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4" w:hanging="7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1" w:hanging="736"/>
      </w:pPr>
      <w:rPr>
        <w:rFonts w:hint="default"/>
        <w:lang w:val="ru-RU" w:eastAsia="en-US" w:bidi="ar-SA"/>
      </w:rPr>
    </w:lvl>
  </w:abstractNum>
  <w:abstractNum w:abstractNumId="12">
    <w:nsid w:val="335C0C58"/>
    <w:multiLevelType w:val="multilevel"/>
    <w:tmpl w:val="E9200016"/>
    <w:lvl w:ilvl="0">
      <w:start w:val="3"/>
      <w:numFmt w:val="decimal"/>
      <w:lvlText w:val="%1"/>
      <w:lvlJc w:val="left"/>
      <w:pPr>
        <w:ind w:left="1964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64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64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643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38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720"/>
      </w:pPr>
      <w:rPr>
        <w:rFonts w:hint="default"/>
        <w:lang w:val="ru-RU" w:eastAsia="en-US" w:bidi="ar-SA"/>
      </w:rPr>
    </w:lvl>
  </w:abstractNum>
  <w:abstractNum w:abstractNumId="13">
    <w:nsid w:val="38D75F9F"/>
    <w:multiLevelType w:val="hybridMultilevel"/>
    <w:tmpl w:val="3B128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B06A80"/>
    <w:multiLevelType w:val="hybridMultilevel"/>
    <w:tmpl w:val="D3366D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A5826"/>
    <w:multiLevelType w:val="hybridMultilevel"/>
    <w:tmpl w:val="DA629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D81BE2"/>
    <w:multiLevelType w:val="multilevel"/>
    <w:tmpl w:val="1D406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0D4B82"/>
    <w:multiLevelType w:val="multilevel"/>
    <w:tmpl w:val="E1EEF4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1061A0F"/>
    <w:multiLevelType w:val="hybridMultilevel"/>
    <w:tmpl w:val="EA5EC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890B15"/>
    <w:multiLevelType w:val="hybridMultilevel"/>
    <w:tmpl w:val="55700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FD0D55"/>
    <w:multiLevelType w:val="multilevel"/>
    <w:tmpl w:val="6FFC9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EA533A2"/>
    <w:multiLevelType w:val="multilevel"/>
    <w:tmpl w:val="191229F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F4B002D"/>
    <w:multiLevelType w:val="hybridMultilevel"/>
    <w:tmpl w:val="FBAA3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1F4D9F"/>
    <w:multiLevelType w:val="multilevel"/>
    <w:tmpl w:val="11FAE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3915E4"/>
    <w:multiLevelType w:val="multilevel"/>
    <w:tmpl w:val="074AF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6281E99"/>
    <w:multiLevelType w:val="hybridMultilevel"/>
    <w:tmpl w:val="0BE46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553651"/>
    <w:multiLevelType w:val="hybridMultilevel"/>
    <w:tmpl w:val="60D66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9C7498"/>
    <w:multiLevelType w:val="hybridMultilevel"/>
    <w:tmpl w:val="7396C8EC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28">
    <w:nsid w:val="7CA803E4"/>
    <w:multiLevelType w:val="multilevel"/>
    <w:tmpl w:val="CB505E0C"/>
    <w:lvl w:ilvl="0">
      <w:start w:val="4"/>
      <w:numFmt w:val="decimal"/>
      <w:lvlText w:val="%1"/>
      <w:lvlJc w:val="left"/>
      <w:pPr>
        <w:ind w:left="1604" w:hanging="71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4" w:hanging="7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4" w:hanging="7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o"/>
      <w:lvlJc w:val="left"/>
      <w:pPr>
        <w:ind w:left="2324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18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8" w:hanging="3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28"/>
  </w:num>
  <w:num w:numId="3">
    <w:abstractNumId w:val="12"/>
  </w:num>
  <w:num w:numId="4">
    <w:abstractNumId w:val="8"/>
  </w:num>
  <w:num w:numId="5">
    <w:abstractNumId w:val="3"/>
  </w:num>
  <w:num w:numId="6">
    <w:abstractNumId w:val="4"/>
  </w:num>
  <w:num w:numId="7">
    <w:abstractNumId w:val="27"/>
  </w:num>
  <w:num w:numId="8">
    <w:abstractNumId w:val="1"/>
  </w:num>
  <w:num w:numId="9">
    <w:abstractNumId w:val="7"/>
  </w:num>
  <w:num w:numId="10">
    <w:abstractNumId w:val="18"/>
  </w:num>
  <w:num w:numId="11">
    <w:abstractNumId w:val="26"/>
  </w:num>
  <w:num w:numId="12">
    <w:abstractNumId w:val="10"/>
  </w:num>
  <w:num w:numId="13">
    <w:abstractNumId w:val="2"/>
  </w:num>
  <w:num w:numId="14">
    <w:abstractNumId w:val="17"/>
  </w:num>
  <w:num w:numId="15">
    <w:abstractNumId w:val="21"/>
  </w:num>
  <w:num w:numId="16">
    <w:abstractNumId w:val="20"/>
  </w:num>
  <w:num w:numId="17">
    <w:abstractNumId w:val="24"/>
  </w:num>
  <w:num w:numId="18">
    <w:abstractNumId w:val="16"/>
  </w:num>
  <w:num w:numId="19">
    <w:abstractNumId w:val="19"/>
  </w:num>
  <w:num w:numId="20">
    <w:abstractNumId w:val="5"/>
  </w:num>
  <w:num w:numId="21">
    <w:abstractNumId w:val="23"/>
  </w:num>
  <w:num w:numId="22">
    <w:abstractNumId w:val="22"/>
  </w:num>
  <w:num w:numId="23">
    <w:abstractNumId w:val="15"/>
  </w:num>
  <w:num w:numId="24">
    <w:abstractNumId w:val="14"/>
  </w:num>
  <w:num w:numId="25">
    <w:abstractNumId w:val="6"/>
  </w:num>
  <w:num w:numId="26">
    <w:abstractNumId w:val="13"/>
  </w:num>
  <w:num w:numId="27">
    <w:abstractNumId w:val="9"/>
  </w:num>
  <w:num w:numId="28">
    <w:abstractNumId w:val="0"/>
  </w:num>
  <w:num w:numId="2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298"/>
    <w:rsid w:val="00135324"/>
    <w:rsid w:val="00185DC7"/>
    <w:rsid w:val="001D699C"/>
    <w:rsid w:val="0024195D"/>
    <w:rsid w:val="00351AC9"/>
    <w:rsid w:val="00394E37"/>
    <w:rsid w:val="003C26F4"/>
    <w:rsid w:val="003D738E"/>
    <w:rsid w:val="00496274"/>
    <w:rsid w:val="00543A88"/>
    <w:rsid w:val="005F7ED6"/>
    <w:rsid w:val="0068182B"/>
    <w:rsid w:val="00761639"/>
    <w:rsid w:val="0077581A"/>
    <w:rsid w:val="007E7BDE"/>
    <w:rsid w:val="0087230D"/>
    <w:rsid w:val="009F54EA"/>
    <w:rsid w:val="00A34292"/>
    <w:rsid w:val="00A40479"/>
    <w:rsid w:val="00A759BC"/>
    <w:rsid w:val="00AD28BC"/>
    <w:rsid w:val="00B8205D"/>
    <w:rsid w:val="00B847A4"/>
    <w:rsid w:val="00BD7298"/>
    <w:rsid w:val="00C00E26"/>
    <w:rsid w:val="00C1638C"/>
    <w:rsid w:val="00C30B98"/>
    <w:rsid w:val="00DE5398"/>
    <w:rsid w:val="00E34E8E"/>
    <w:rsid w:val="00E576CE"/>
    <w:rsid w:val="00EE57D1"/>
    <w:rsid w:val="00F5388B"/>
    <w:rsid w:val="00F8125B"/>
    <w:rsid w:val="00F82EAF"/>
    <w:rsid w:val="00FA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pPr>
      <w:ind w:left="193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semiHidden/>
    <w:unhideWhenUsed/>
    <w:qFormat/>
    <w:rsid w:val="00F82EAF"/>
    <w:pPr>
      <w:widowControl/>
      <w:autoSpaceDE/>
      <w:autoSpaceDN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F82EAF"/>
    <w:pPr>
      <w:keepNext/>
      <w:widowControl/>
      <w:autoSpaceDE/>
      <w:autoSpaceDN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82EAF"/>
    <w:pPr>
      <w:keepNext/>
      <w:widowControl/>
      <w:autoSpaceDE/>
      <w:autoSpaceDN/>
      <w:spacing w:before="240" w:after="60"/>
      <w:outlineLvl w:val="3"/>
    </w:pPr>
    <w:rPr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884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3C2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F82EAF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F82EAF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F82EA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10">
    <w:name w:val="Заголовок 1 Знак"/>
    <w:basedOn w:val="a0"/>
    <w:link w:val="1"/>
    <w:rsid w:val="00F82EA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F82EAF"/>
  </w:style>
  <w:style w:type="paragraph" w:styleId="a7">
    <w:name w:val="Normal (Web)"/>
    <w:basedOn w:val="a"/>
    <w:uiPriority w:val="99"/>
    <w:semiHidden/>
    <w:unhideWhenUsed/>
    <w:rsid w:val="00F82EAF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F82EAF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No Spacing"/>
    <w:uiPriority w:val="1"/>
    <w:qFormat/>
    <w:rsid w:val="00F82EAF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a9">
    <w:name w:val="Стиль"/>
    <w:uiPriority w:val="99"/>
    <w:rsid w:val="00F82EAF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a">
    <w:name w:val="Содержимое таблицы"/>
    <w:basedOn w:val="a"/>
    <w:uiPriority w:val="99"/>
    <w:rsid w:val="00F82EAF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customStyle="1" w:styleId="LTGliederung1">
    <w:name w:val="???????~LT~Gliederung 1"/>
    <w:uiPriority w:val="99"/>
    <w:rsid w:val="00F82EAF"/>
    <w:pPr>
      <w:widowControl/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djustRightInd w:val="0"/>
      <w:spacing w:before="160"/>
    </w:pPr>
    <w:rPr>
      <w:rFonts w:ascii="Mangal" w:eastAsia="Arial Unicode MS" w:hAnsi="Mangal" w:cs="Mangal"/>
      <w:color w:val="000000"/>
      <w:sz w:val="64"/>
      <w:szCs w:val="64"/>
      <w:lang w:val="ru-RU"/>
    </w:rPr>
  </w:style>
  <w:style w:type="paragraph" w:customStyle="1" w:styleId="LTTitel">
    <w:name w:val="???????~LT~Titel"/>
    <w:uiPriority w:val="99"/>
    <w:rsid w:val="00F82EAF"/>
    <w:pPr>
      <w:widowControl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djustRightInd w:val="0"/>
      <w:jc w:val="center"/>
    </w:pPr>
    <w:rPr>
      <w:rFonts w:ascii="Mangal" w:eastAsia="Arial Unicode MS" w:hAnsi="Mangal" w:cs="Mangal"/>
      <w:color w:val="000000"/>
      <w:sz w:val="88"/>
      <w:szCs w:val="88"/>
      <w:lang w:val="ru-RU"/>
    </w:rPr>
  </w:style>
  <w:style w:type="table" w:customStyle="1" w:styleId="12">
    <w:name w:val="Сетка таблицы1"/>
    <w:basedOn w:val="a1"/>
    <w:uiPriority w:val="59"/>
    <w:rsid w:val="00F82EAF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header"/>
    <w:basedOn w:val="a"/>
    <w:link w:val="ac"/>
    <w:uiPriority w:val="99"/>
    <w:unhideWhenUsed/>
    <w:rsid w:val="00F82EA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c">
    <w:name w:val="Верхний колонтитул Знак"/>
    <w:basedOn w:val="a0"/>
    <w:link w:val="ab"/>
    <w:uiPriority w:val="99"/>
    <w:rsid w:val="00F82EAF"/>
    <w:rPr>
      <w:lang w:val="ru-RU"/>
    </w:rPr>
  </w:style>
  <w:style w:type="paragraph" w:styleId="ad">
    <w:name w:val="footer"/>
    <w:basedOn w:val="a"/>
    <w:link w:val="ae"/>
    <w:uiPriority w:val="99"/>
    <w:unhideWhenUsed/>
    <w:rsid w:val="00F82EA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e">
    <w:name w:val="Нижний колонтитул Знак"/>
    <w:basedOn w:val="a0"/>
    <w:link w:val="ad"/>
    <w:uiPriority w:val="99"/>
    <w:rsid w:val="00F82EAF"/>
    <w:rPr>
      <w:lang w:val="ru-RU"/>
    </w:rPr>
  </w:style>
  <w:style w:type="paragraph" w:styleId="af">
    <w:name w:val="Balloon Text"/>
    <w:basedOn w:val="a"/>
    <w:link w:val="af0"/>
    <w:semiHidden/>
    <w:unhideWhenUsed/>
    <w:rsid w:val="00F82EA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semiHidden/>
    <w:rsid w:val="00F82EAF"/>
    <w:rPr>
      <w:rFonts w:ascii="Tahoma" w:hAnsi="Tahoma" w:cs="Tahoma"/>
      <w:sz w:val="16"/>
      <w:szCs w:val="16"/>
      <w:lang w:val="ru-RU"/>
    </w:rPr>
  </w:style>
  <w:style w:type="character" w:styleId="af1">
    <w:name w:val="Hyperlink"/>
    <w:basedOn w:val="a0"/>
    <w:semiHidden/>
    <w:unhideWhenUsed/>
    <w:rsid w:val="00F82EAF"/>
    <w:rPr>
      <w:color w:val="0000FF"/>
      <w:u w:val="single"/>
    </w:rPr>
  </w:style>
  <w:style w:type="character" w:styleId="af2">
    <w:name w:val="Strong"/>
    <w:uiPriority w:val="22"/>
    <w:qFormat/>
    <w:rsid w:val="00F82EAF"/>
    <w:rPr>
      <w:rFonts w:cs="Times New Roman"/>
      <w:b/>
      <w:bCs/>
    </w:rPr>
  </w:style>
  <w:style w:type="numbering" w:customStyle="1" w:styleId="110">
    <w:name w:val="Нет списка11"/>
    <w:next w:val="a2"/>
    <w:uiPriority w:val="99"/>
    <w:semiHidden/>
    <w:unhideWhenUsed/>
    <w:rsid w:val="00F82EAF"/>
  </w:style>
  <w:style w:type="paragraph" w:customStyle="1" w:styleId="13">
    <w:name w:val="Обычный (веб)1"/>
    <w:basedOn w:val="a"/>
    <w:next w:val="a7"/>
    <w:unhideWhenUsed/>
    <w:rsid w:val="00F82EAF"/>
    <w:pPr>
      <w:widowControl/>
      <w:autoSpaceDE/>
      <w:autoSpaceDN/>
      <w:spacing w:after="200" w:line="276" w:lineRule="auto"/>
    </w:pPr>
    <w:rPr>
      <w:rFonts w:eastAsiaTheme="minorHAnsi"/>
      <w:sz w:val="24"/>
      <w:szCs w:val="24"/>
    </w:rPr>
  </w:style>
  <w:style w:type="numbering" w:customStyle="1" w:styleId="111">
    <w:name w:val="Нет списка111"/>
    <w:next w:val="a2"/>
    <w:uiPriority w:val="99"/>
    <w:semiHidden/>
    <w:unhideWhenUsed/>
    <w:rsid w:val="00F82EAF"/>
  </w:style>
  <w:style w:type="character" w:styleId="af3">
    <w:name w:val="Emphasis"/>
    <w:basedOn w:val="a0"/>
    <w:uiPriority w:val="20"/>
    <w:qFormat/>
    <w:rsid w:val="00F82EAF"/>
    <w:rPr>
      <w:i/>
      <w:iCs/>
    </w:rPr>
  </w:style>
  <w:style w:type="numbering" w:customStyle="1" w:styleId="21">
    <w:name w:val="Нет списка2"/>
    <w:next w:val="a2"/>
    <w:uiPriority w:val="99"/>
    <w:semiHidden/>
    <w:unhideWhenUsed/>
    <w:rsid w:val="00F82EAF"/>
  </w:style>
  <w:style w:type="character" w:styleId="af4">
    <w:name w:val="FollowedHyperlink"/>
    <w:semiHidden/>
    <w:unhideWhenUsed/>
    <w:rsid w:val="00F82EAF"/>
    <w:rPr>
      <w:color w:val="0000FF"/>
      <w:u w:val="single"/>
    </w:rPr>
  </w:style>
  <w:style w:type="paragraph" w:customStyle="1" w:styleId="aleft">
    <w:name w:val="aleft"/>
    <w:basedOn w:val="a"/>
    <w:rsid w:val="00F82EAF"/>
    <w:pPr>
      <w:widowControl/>
      <w:autoSpaceDE/>
      <w:autoSpaceDN/>
      <w:spacing w:before="60" w:after="75"/>
      <w:ind w:left="60"/>
    </w:pPr>
    <w:rPr>
      <w:sz w:val="24"/>
      <w:szCs w:val="24"/>
      <w:lang w:eastAsia="ru-RU"/>
    </w:rPr>
  </w:style>
  <w:style w:type="paragraph" w:customStyle="1" w:styleId="acenter">
    <w:name w:val="acenter"/>
    <w:basedOn w:val="a"/>
    <w:rsid w:val="00F82EAF"/>
    <w:pPr>
      <w:widowControl/>
      <w:autoSpaceDE/>
      <w:autoSpaceDN/>
      <w:spacing w:before="60" w:after="75"/>
      <w:ind w:left="60"/>
      <w:jc w:val="center"/>
    </w:pPr>
    <w:rPr>
      <w:sz w:val="24"/>
      <w:szCs w:val="24"/>
      <w:lang w:eastAsia="ru-RU"/>
    </w:rPr>
  </w:style>
  <w:style w:type="paragraph" w:customStyle="1" w:styleId="clear">
    <w:name w:val="clear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idebar">
    <w:name w:val="sidebar"/>
    <w:basedOn w:val="a"/>
    <w:rsid w:val="00F82EAF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F82EAF"/>
    <w:pPr>
      <w:widowControl/>
      <w:autoSpaceDE/>
      <w:autoSpaceDN/>
      <w:spacing w:before="100" w:beforeAutospacing="1" w:after="100" w:afterAutospacing="1"/>
      <w:ind w:right="-90"/>
    </w:pPr>
    <w:rPr>
      <w:sz w:val="24"/>
      <w:szCs w:val="24"/>
      <w:lang w:eastAsia="ru-RU"/>
    </w:rPr>
  </w:style>
  <w:style w:type="paragraph" w:customStyle="1" w:styleId="textwidget">
    <w:name w:val="textwidget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">
    <w:name w:val="post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title">
    <w:name w:val="post-title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entry">
    <w:name w:val="post-entry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info">
    <w:name w:val="post-info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mments">
    <w:name w:val="comments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date">
    <w:name w:val="post-date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ore-link">
    <w:name w:val="more-link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">
    <w:name w:val="description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1">
    <w:name w:val="description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F82EAF"/>
    <w:pPr>
      <w:widowControl/>
      <w:shd w:val="clear" w:color="auto" w:fill="252525"/>
      <w:autoSpaceDE/>
      <w:autoSpaceDN/>
      <w:spacing w:before="100" w:beforeAutospacing="1" w:after="240"/>
    </w:pPr>
    <w:rPr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F82EAF"/>
    <w:pPr>
      <w:widowControl/>
      <w:autoSpaceDE/>
      <w:autoSpaceDN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F82EAF"/>
    <w:pPr>
      <w:widowControl/>
      <w:autoSpaceDE/>
      <w:autoSpaceDN/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F82EAF"/>
    <w:pPr>
      <w:widowControl/>
      <w:autoSpaceDE/>
      <w:autoSpaceDN/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F82EAF"/>
    <w:pPr>
      <w:widowControl/>
      <w:autoSpaceDE/>
      <w:autoSpaceDN/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nocomments">
    <w:name w:val="nocomments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semiHidden/>
    <w:unhideWhenUsed/>
    <w:rsid w:val="00F82EAF"/>
    <w:pPr>
      <w:widowControl/>
      <w:pBdr>
        <w:bottom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semiHidden/>
    <w:rsid w:val="00F82EAF"/>
    <w:rPr>
      <w:rFonts w:ascii="Arial" w:eastAsia="Times New Roman" w:hAnsi="Arial" w:cs="Arial"/>
      <w:vanish/>
      <w:sz w:val="16"/>
      <w:szCs w:val="16"/>
      <w:lang w:val="ru-RU" w:eastAsia="ru-RU"/>
    </w:rPr>
  </w:style>
  <w:style w:type="paragraph" w:styleId="z-1">
    <w:name w:val="HTML Bottom of Form"/>
    <w:basedOn w:val="a"/>
    <w:next w:val="a"/>
    <w:link w:val="z-2"/>
    <w:hidden/>
    <w:semiHidden/>
    <w:unhideWhenUsed/>
    <w:rsid w:val="00F82EAF"/>
    <w:pPr>
      <w:widowControl/>
      <w:pBdr>
        <w:top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semiHidden/>
    <w:rsid w:val="00F82EAF"/>
    <w:rPr>
      <w:rFonts w:ascii="Arial" w:eastAsia="Times New Roman" w:hAnsi="Arial" w:cs="Arial"/>
      <w:vanish/>
      <w:sz w:val="16"/>
      <w:szCs w:val="16"/>
      <w:lang w:val="ru-RU" w:eastAsia="ru-RU"/>
    </w:rPr>
  </w:style>
  <w:style w:type="character" w:customStyle="1" w:styleId="14">
    <w:name w:val="Основной текст Знак1"/>
    <w:uiPriority w:val="99"/>
    <w:semiHidden/>
    <w:locked/>
    <w:rsid w:val="00F82E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F82EAF"/>
    <w:rPr>
      <w:rFonts w:ascii="ArialNarrow" w:hAnsi="ArialNarrow" w:hint="default"/>
      <w:b w:val="0"/>
      <w:bCs w:val="0"/>
      <w:i w:val="0"/>
      <w:iCs w:val="0"/>
      <w:color w:val="000000"/>
      <w:sz w:val="72"/>
      <w:szCs w:val="72"/>
    </w:rPr>
  </w:style>
  <w:style w:type="character" w:customStyle="1" w:styleId="af5">
    <w:name w:val="Основной текст_"/>
    <w:basedOn w:val="a0"/>
    <w:link w:val="15"/>
    <w:rsid w:val="00351AC9"/>
    <w:rPr>
      <w:rFonts w:ascii="Times New Roman" w:eastAsia="Times New Roman" w:hAnsi="Times New Roman" w:cs="Times New Roman"/>
      <w:sz w:val="28"/>
      <w:szCs w:val="28"/>
    </w:rPr>
  </w:style>
  <w:style w:type="character" w:customStyle="1" w:styleId="16">
    <w:name w:val="Заголовок №1_"/>
    <w:basedOn w:val="a0"/>
    <w:link w:val="17"/>
    <w:rsid w:val="00351AC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5">
    <w:name w:val="Основной текст1"/>
    <w:basedOn w:val="a"/>
    <w:link w:val="af5"/>
    <w:rsid w:val="00351AC9"/>
    <w:pPr>
      <w:autoSpaceDE/>
      <w:autoSpaceDN/>
      <w:spacing w:line="360" w:lineRule="auto"/>
      <w:ind w:firstLine="400"/>
    </w:pPr>
    <w:rPr>
      <w:sz w:val="28"/>
      <w:szCs w:val="28"/>
      <w:lang w:val="en-US"/>
    </w:rPr>
  </w:style>
  <w:style w:type="paragraph" w:customStyle="1" w:styleId="17">
    <w:name w:val="Заголовок №1"/>
    <w:basedOn w:val="a"/>
    <w:link w:val="16"/>
    <w:rsid w:val="00351AC9"/>
    <w:pPr>
      <w:autoSpaceDE/>
      <w:autoSpaceDN/>
      <w:spacing w:after="120" w:line="276" w:lineRule="auto"/>
      <w:jc w:val="center"/>
      <w:outlineLvl w:val="0"/>
    </w:pPr>
    <w:rPr>
      <w:b/>
      <w:bCs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pPr>
      <w:ind w:left="193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semiHidden/>
    <w:unhideWhenUsed/>
    <w:qFormat/>
    <w:rsid w:val="00F82EAF"/>
    <w:pPr>
      <w:widowControl/>
      <w:autoSpaceDE/>
      <w:autoSpaceDN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F82EAF"/>
    <w:pPr>
      <w:keepNext/>
      <w:widowControl/>
      <w:autoSpaceDE/>
      <w:autoSpaceDN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F82EAF"/>
    <w:pPr>
      <w:keepNext/>
      <w:widowControl/>
      <w:autoSpaceDE/>
      <w:autoSpaceDN/>
      <w:spacing w:before="240" w:after="60"/>
      <w:outlineLvl w:val="3"/>
    </w:pPr>
    <w:rPr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884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3C2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F82EAF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F82EAF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F82EA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10">
    <w:name w:val="Заголовок 1 Знак"/>
    <w:basedOn w:val="a0"/>
    <w:link w:val="1"/>
    <w:rsid w:val="00F82EAF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F82EAF"/>
  </w:style>
  <w:style w:type="paragraph" w:styleId="a7">
    <w:name w:val="Normal (Web)"/>
    <w:basedOn w:val="a"/>
    <w:uiPriority w:val="99"/>
    <w:semiHidden/>
    <w:unhideWhenUsed/>
    <w:rsid w:val="00F82EAF"/>
    <w:pPr>
      <w:widowControl/>
      <w:autoSpaceDE/>
      <w:autoSpaceDN/>
      <w:spacing w:before="100" w:beforeAutospacing="1" w:after="119"/>
    </w:pPr>
    <w:rPr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F82EAF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8">
    <w:name w:val="No Spacing"/>
    <w:uiPriority w:val="1"/>
    <w:qFormat/>
    <w:rsid w:val="00F82EAF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customStyle="1" w:styleId="a9">
    <w:name w:val="Стиль"/>
    <w:uiPriority w:val="99"/>
    <w:rsid w:val="00F82EAF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a">
    <w:name w:val="Содержимое таблицы"/>
    <w:basedOn w:val="a"/>
    <w:uiPriority w:val="99"/>
    <w:rsid w:val="00F82EAF"/>
    <w:pPr>
      <w:widowControl/>
      <w:suppressLineNumbers/>
      <w:suppressAutoHyphens/>
      <w:autoSpaceDE/>
      <w:autoSpaceDN/>
    </w:pPr>
    <w:rPr>
      <w:sz w:val="24"/>
      <w:szCs w:val="24"/>
      <w:lang w:eastAsia="ar-SA"/>
    </w:rPr>
  </w:style>
  <w:style w:type="paragraph" w:customStyle="1" w:styleId="LTGliederung1">
    <w:name w:val="???????~LT~Gliederung 1"/>
    <w:uiPriority w:val="99"/>
    <w:rsid w:val="00F82EAF"/>
    <w:pPr>
      <w:widowControl/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djustRightInd w:val="0"/>
      <w:spacing w:before="160"/>
    </w:pPr>
    <w:rPr>
      <w:rFonts w:ascii="Mangal" w:eastAsia="Arial Unicode MS" w:hAnsi="Mangal" w:cs="Mangal"/>
      <w:color w:val="000000"/>
      <w:sz w:val="64"/>
      <w:szCs w:val="64"/>
      <w:lang w:val="ru-RU"/>
    </w:rPr>
  </w:style>
  <w:style w:type="paragraph" w:customStyle="1" w:styleId="LTTitel">
    <w:name w:val="???????~LT~Titel"/>
    <w:uiPriority w:val="99"/>
    <w:rsid w:val="00F82EAF"/>
    <w:pPr>
      <w:widowControl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djustRightInd w:val="0"/>
      <w:jc w:val="center"/>
    </w:pPr>
    <w:rPr>
      <w:rFonts w:ascii="Mangal" w:eastAsia="Arial Unicode MS" w:hAnsi="Mangal" w:cs="Mangal"/>
      <w:color w:val="000000"/>
      <w:sz w:val="88"/>
      <w:szCs w:val="88"/>
      <w:lang w:val="ru-RU"/>
    </w:rPr>
  </w:style>
  <w:style w:type="table" w:customStyle="1" w:styleId="12">
    <w:name w:val="Сетка таблицы1"/>
    <w:basedOn w:val="a1"/>
    <w:uiPriority w:val="59"/>
    <w:rsid w:val="00F82EAF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header"/>
    <w:basedOn w:val="a"/>
    <w:link w:val="ac"/>
    <w:uiPriority w:val="99"/>
    <w:unhideWhenUsed/>
    <w:rsid w:val="00F82EA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c">
    <w:name w:val="Верхний колонтитул Знак"/>
    <w:basedOn w:val="a0"/>
    <w:link w:val="ab"/>
    <w:uiPriority w:val="99"/>
    <w:rsid w:val="00F82EAF"/>
    <w:rPr>
      <w:lang w:val="ru-RU"/>
    </w:rPr>
  </w:style>
  <w:style w:type="paragraph" w:styleId="ad">
    <w:name w:val="footer"/>
    <w:basedOn w:val="a"/>
    <w:link w:val="ae"/>
    <w:uiPriority w:val="99"/>
    <w:unhideWhenUsed/>
    <w:rsid w:val="00F82EAF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e">
    <w:name w:val="Нижний колонтитул Знак"/>
    <w:basedOn w:val="a0"/>
    <w:link w:val="ad"/>
    <w:uiPriority w:val="99"/>
    <w:rsid w:val="00F82EAF"/>
    <w:rPr>
      <w:lang w:val="ru-RU"/>
    </w:rPr>
  </w:style>
  <w:style w:type="paragraph" w:styleId="af">
    <w:name w:val="Balloon Text"/>
    <w:basedOn w:val="a"/>
    <w:link w:val="af0"/>
    <w:semiHidden/>
    <w:unhideWhenUsed/>
    <w:rsid w:val="00F82EA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semiHidden/>
    <w:rsid w:val="00F82EAF"/>
    <w:rPr>
      <w:rFonts w:ascii="Tahoma" w:hAnsi="Tahoma" w:cs="Tahoma"/>
      <w:sz w:val="16"/>
      <w:szCs w:val="16"/>
      <w:lang w:val="ru-RU"/>
    </w:rPr>
  </w:style>
  <w:style w:type="character" w:styleId="af1">
    <w:name w:val="Hyperlink"/>
    <w:basedOn w:val="a0"/>
    <w:semiHidden/>
    <w:unhideWhenUsed/>
    <w:rsid w:val="00F82EAF"/>
    <w:rPr>
      <w:color w:val="0000FF"/>
      <w:u w:val="single"/>
    </w:rPr>
  </w:style>
  <w:style w:type="character" w:styleId="af2">
    <w:name w:val="Strong"/>
    <w:uiPriority w:val="22"/>
    <w:qFormat/>
    <w:rsid w:val="00F82EAF"/>
    <w:rPr>
      <w:rFonts w:cs="Times New Roman"/>
      <w:b/>
      <w:bCs/>
    </w:rPr>
  </w:style>
  <w:style w:type="numbering" w:customStyle="1" w:styleId="110">
    <w:name w:val="Нет списка11"/>
    <w:next w:val="a2"/>
    <w:uiPriority w:val="99"/>
    <w:semiHidden/>
    <w:unhideWhenUsed/>
    <w:rsid w:val="00F82EAF"/>
  </w:style>
  <w:style w:type="paragraph" w:customStyle="1" w:styleId="13">
    <w:name w:val="Обычный (веб)1"/>
    <w:basedOn w:val="a"/>
    <w:next w:val="a7"/>
    <w:unhideWhenUsed/>
    <w:rsid w:val="00F82EAF"/>
    <w:pPr>
      <w:widowControl/>
      <w:autoSpaceDE/>
      <w:autoSpaceDN/>
      <w:spacing w:after="200" w:line="276" w:lineRule="auto"/>
    </w:pPr>
    <w:rPr>
      <w:rFonts w:eastAsiaTheme="minorHAnsi"/>
      <w:sz w:val="24"/>
      <w:szCs w:val="24"/>
    </w:rPr>
  </w:style>
  <w:style w:type="numbering" w:customStyle="1" w:styleId="111">
    <w:name w:val="Нет списка111"/>
    <w:next w:val="a2"/>
    <w:uiPriority w:val="99"/>
    <w:semiHidden/>
    <w:unhideWhenUsed/>
    <w:rsid w:val="00F82EAF"/>
  </w:style>
  <w:style w:type="character" w:styleId="af3">
    <w:name w:val="Emphasis"/>
    <w:basedOn w:val="a0"/>
    <w:uiPriority w:val="20"/>
    <w:qFormat/>
    <w:rsid w:val="00F82EAF"/>
    <w:rPr>
      <w:i/>
      <w:iCs/>
    </w:rPr>
  </w:style>
  <w:style w:type="numbering" w:customStyle="1" w:styleId="21">
    <w:name w:val="Нет списка2"/>
    <w:next w:val="a2"/>
    <w:uiPriority w:val="99"/>
    <w:semiHidden/>
    <w:unhideWhenUsed/>
    <w:rsid w:val="00F82EAF"/>
  </w:style>
  <w:style w:type="character" w:styleId="af4">
    <w:name w:val="FollowedHyperlink"/>
    <w:semiHidden/>
    <w:unhideWhenUsed/>
    <w:rsid w:val="00F82EAF"/>
    <w:rPr>
      <w:color w:val="0000FF"/>
      <w:u w:val="single"/>
    </w:rPr>
  </w:style>
  <w:style w:type="paragraph" w:customStyle="1" w:styleId="aleft">
    <w:name w:val="aleft"/>
    <w:basedOn w:val="a"/>
    <w:rsid w:val="00F82EAF"/>
    <w:pPr>
      <w:widowControl/>
      <w:autoSpaceDE/>
      <w:autoSpaceDN/>
      <w:spacing w:before="60" w:after="75"/>
      <w:ind w:left="60"/>
    </w:pPr>
    <w:rPr>
      <w:sz w:val="24"/>
      <w:szCs w:val="24"/>
      <w:lang w:eastAsia="ru-RU"/>
    </w:rPr>
  </w:style>
  <w:style w:type="paragraph" w:customStyle="1" w:styleId="acenter">
    <w:name w:val="acenter"/>
    <w:basedOn w:val="a"/>
    <w:rsid w:val="00F82EAF"/>
    <w:pPr>
      <w:widowControl/>
      <w:autoSpaceDE/>
      <w:autoSpaceDN/>
      <w:spacing w:before="60" w:after="75"/>
      <w:ind w:left="60"/>
      <w:jc w:val="center"/>
    </w:pPr>
    <w:rPr>
      <w:sz w:val="24"/>
      <w:szCs w:val="24"/>
      <w:lang w:eastAsia="ru-RU"/>
    </w:rPr>
  </w:style>
  <w:style w:type="paragraph" w:customStyle="1" w:styleId="clear">
    <w:name w:val="clear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idebar">
    <w:name w:val="sidebar"/>
    <w:basedOn w:val="a"/>
    <w:rsid w:val="00F82EAF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F82EAF"/>
    <w:pPr>
      <w:widowControl/>
      <w:autoSpaceDE/>
      <w:autoSpaceDN/>
      <w:spacing w:before="100" w:beforeAutospacing="1" w:after="100" w:afterAutospacing="1"/>
      <w:ind w:right="-90"/>
    </w:pPr>
    <w:rPr>
      <w:sz w:val="24"/>
      <w:szCs w:val="24"/>
      <w:lang w:eastAsia="ru-RU"/>
    </w:rPr>
  </w:style>
  <w:style w:type="paragraph" w:customStyle="1" w:styleId="textwidget">
    <w:name w:val="textwidget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">
    <w:name w:val="post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title">
    <w:name w:val="post-title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entry">
    <w:name w:val="post-entry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info">
    <w:name w:val="post-info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mments">
    <w:name w:val="comments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date">
    <w:name w:val="post-date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ore-link">
    <w:name w:val="more-link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">
    <w:name w:val="description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1">
    <w:name w:val="description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F82EAF"/>
    <w:pPr>
      <w:widowControl/>
      <w:shd w:val="clear" w:color="auto" w:fill="252525"/>
      <w:autoSpaceDE/>
      <w:autoSpaceDN/>
      <w:spacing w:before="100" w:beforeAutospacing="1" w:after="240"/>
    </w:pPr>
    <w:rPr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F82EAF"/>
    <w:pPr>
      <w:widowControl/>
      <w:autoSpaceDE/>
      <w:autoSpaceDN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F82EAF"/>
    <w:pPr>
      <w:widowControl/>
      <w:autoSpaceDE/>
      <w:autoSpaceDN/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F82EAF"/>
    <w:pPr>
      <w:widowControl/>
      <w:autoSpaceDE/>
      <w:autoSpaceDN/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F82EAF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F82EAF"/>
    <w:pPr>
      <w:widowControl/>
      <w:autoSpaceDE/>
      <w:autoSpaceDN/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nocomments">
    <w:name w:val="nocomments"/>
    <w:basedOn w:val="a"/>
    <w:rsid w:val="00F82EA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semiHidden/>
    <w:unhideWhenUsed/>
    <w:rsid w:val="00F82EAF"/>
    <w:pPr>
      <w:widowControl/>
      <w:pBdr>
        <w:bottom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semiHidden/>
    <w:rsid w:val="00F82EAF"/>
    <w:rPr>
      <w:rFonts w:ascii="Arial" w:eastAsia="Times New Roman" w:hAnsi="Arial" w:cs="Arial"/>
      <w:vanish/>
      <w:sz w:val="16"/>
      <w:szCs w:val="16"/>
      <w:lang w:val="ru-RU" w:eastAsia="ru-RU"/>
    </w:rPr>
  </w:style>
  <w:style w:type="paragraph" w:styleId="z-1">
    <w:name w:val="HTML Bottom of Form"/>
    <w:basedOn w:val="a"/>
    <w:next w:val="a"/>
    <w:link w:val="z-2"/>
    <w:hidden/>
    <w:semiHidden/>
    <w:unhideWhenUsed/>
    <w:rsid w:val="00F82EAF"/>
    <w:pPr>
      <w:widowControl/>
      <w:pBdr>
        <w:top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semiHidden/>
    <w:rsid w:val="00F82EAF"/>
    <w:rPr>
      <w:rFonts w:ascii="Arial" w:eastAsia="Times New Roman" w:hAnsi="Arial" w:cs="Arial"/>
      <w:vanish/>
      <w:sz w:val="16"/>
      <w:szCs w:val="16"/>
      <w:lang w:val="ru-RU" w:eastAsia="ru-RU"/>
    </w:rPr>
  </w:style>
  <w:style w:type="character" w:customStyle="1" w:styleId="14">
    <w:name w:val="Основной текст Знак1"/>
    <w:uiPriority w:val="99"/>
    <w:semiHidden/>
    <w:locked/>
    <w:rsid w:val="00F82E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F82EAF"/>
    <w:rPr>
      <w:rFonts w:ascii="ArialNarrow" w:hAnsi="ArialNarrow" w:hint="default"/>
      <w:b w:val="0"/>
      <w:bCs w:val="0"/>
      <w:i w:val="0"/>
      <w:iCs w:val="0"/>
      <w:color w:val="000000"/>
      <w:sz w:val="72"/>
      <w:szCs w:val="72"/>
    </w:rPr>
  </w:style>
  <w:style w:type="character" w:customStyle="1" w:styleId="af5">
    <w:name w:val="Основной текст_"/>
    <w:basedOn w:val="a0"/>
    <w:link w:val="15"/>
    <w:rsid w:val="00351AC9"/>
    <w:rPr>
      <w:rFonts w:ascii="Times New Roman" w:eastAsia="Times New Roman" w:hAnsi="Times New Roman" w:cs="Times New Roman"/>
      <w:sz w:val="28"/>
      <w:szCs w:val="28"/>
    </w:rPr>
  </w:style>
  <w:style w:type="character" w:customStyle="1" w:styleId="16">
    <w:name w:val="Заголовок №1_"/>
    <w:basedOn w:val="a0"/>
    <w:link w:val="17"/>
    <w:rsid w:val="00351AC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5">
    <w:name w:val="Основной текст1"/>
    <w:basedOn w:val="a"/>
    <w:link w:val="af5"/>
    <w:rsid w:val="00351AC9"/>
    <w:pPr>
      <w:autoSpaceDE/>
      <w:autoSpaceDN/>
      <w:spacing w:line="360" w:lineRule="auto"/>
      <w:ind w:firstLine="400"/>
    </w:pPr>
    <w:rPr>
      <w:sz w:val="28"/>
      <w:szCs w:val="28"/>
      <w:lang w:val="en-US"/>
    </w:rPr>
  </w:style>
  <w:style w:type="paragraph" w:customStyle="1" w:styleId="17">
    <w:name w:val="Заголовок №1"/>
    <w:basedOn w:val="a"/>
    <w:link w:val="16"/>
    <w:rsid w:val="00351AC9"/>
    <w:pPr>
      <w:autoSpaceDE/>
      <w:autoSpaceDN/>
      <w:spacing w:after="120" w:line="276" w:lineRule="auto"/>
      <w:jc w:val="center"/>
      <w:outlineLvl w:val="0"/>
    </w:pPr>
    <w:rPr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1799</Words>
  <Characters>10260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Айдар Рафаэлевич</cp:lastModifiedBy>
  <cp:revision>3</cp:revision>
  <dcterms:created xsi:type="dcterms:W3CDTF">2024-02-20T06:23:00Z</dcterms:created>
  <dcterms:modified xsi:type="dcterms:W3CDTF">2024-02-20T06:31:00Z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2022-12-20T00:00:00Z</vt:filetime>
  </property>
  <property fmtid="{D5CDD505-2E9C-101B-9397-08002B2CF9AE}" pid="3" name="Creator">
    <vt:lpwstr>Writer</vt:lpwstr>
  </property>
  <property fmtid="{D5CDD505-2E9C-101B-9397-08002B2CF9AE}" pid="4" name="LastSaved">
    <vt:filetime>2022-12-20T00:00:00Z</vt:filetime>
  </property>
</Properties>
</file>